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B0" w:rsidRPr="00D43C1E" w:rsidRDefault="5BF431B7" w:rsidP="00BD4501">
      <w:pPr>
        <w:jc w:val="center"/>
        <w:rPr>
          <w:rFonts w:ascii="Baskerville Old Face" w:hAnsi="Baskerville Old Face" w:cs="Arial"/>
          <w:color w:val="000000"/>
          <w:sz w:val="36"/>
          <w:szCs w:val="36"/>
        </w:rPr>
      </w:pPr>
      <w:r w:rsidRPr="5BF431B7">
        <w:rPr>
          <w:rFonts w:ascii="Baskerville Old Face" w:eastAsia="Baskerville Old Face" w:hAnsi="Baskerville Old Face" w:cs="Baskerville Old Face"/>
          <w:b/>
          <w:bCs/>
          <w:sz w:val="36"/>
          <w:szCs w:val="36"/>
        </w:rPr>
        <w:t>Chemistry I Honors</w:t>
      </w:r>
    </w:p>
    <w:p w:rsidR="00D351FD" w:rsidRPr="00D43C1E" w:rsidRDefault="006C76CC">
      <w:pPr>
        <w:jc w:val="center"/>
        <w:rPr>
          <w:rFonts w:ascii="Baskerville Old Face" w:hAnsi="Baskerville Old Face"/>
          <w:sz w:val="22"/>
          <w:szCs w:val="22"/>
        </w:rPr>
      </w:pPr>
      <w:r>
        <w:rPr>
          <w:rFonts w:ascii="Baskerville Old Face" w:eastAsia="Baskerville Old Face" w:hAnsi="Baskerville Old Face" w:cs="Baskerville Old Face"/>
          <w:sz w:val="22"/>
          <w:szCs w:val="22"/>
        </w:rPr>
        <w:t>M</w:t>
      </w:r>
      <w:r w:rsidR="5BF431B7" w:rsidRPr="5BF431B7">
        <w:rPr>
          <w:rFonts w:ascii="Baskerville Old Face" w:eastAsia="Baskerville Old Face" w:hAnsi="Baskerville Old Face" w:cs="Baskerville Old Face"/>
          <w:sz w:val="22"/>
          <w:szCs w:val="22"/>
        </w:rPr>
        <w:t>s. Pickett, Room R251</w:t>
      </w:r>
    </w:p>
    <w:p w:rsidR="47B67941" w:rsidRDefault="000E26DE" w:rsidP="47B67941">
      <w:pPr>
        <w:jc w:val="center"/>
      </w:pPr>
      <w:r>
        <w:rPr>
          <w:rFonts w:ascii="Baskerville Old Face" w:eastAsia="Baskerville Old Face" w:hAnsi="Baskerville Old Face" w:cs="Baskerville Old Face"/>
          <w:sz w:val="22"/>
          <w:szCs w:val="22"/>
        </w:rPr>
        <w:t xml:space="preserve">Email:  </w:t>
      </w:r>
      <w:hyperlink r:id="rId5" w:history="1">
        <w:r w:rsidR="00DB3C7B" w:rsidRPr="00554219">
          <w:rPr>
            <w:rStyle w:val="Hyperlink"/>
            <w:rFonts w:ascii="Baskerville Old Face" w:eastAsia="Baskerville Old Face" w:hAnsi="Baskerville Old Face" w:cs="Baskerville Old Face"/>
            <w:sz w:val="22"/>
            <w:szCs w:val="22"/>
          </w:rPr>
          <w:t>virginia.pickett@myoneclay.net</w:t>
        </w:r>
      </w:hyperlink>
      <w:r w:rsidR="008F1544">
        <w:rPr>
          <w:rFonts w:ascii="Baskerville Old Face" w:eastAsia="Baskerville Old Face" w:hAnsi="Baskerville Old Face" w:cs="Baskerville Old Face"/>
          <w:sz w:val="22"/>
          <w:szCs w:val="22"/>
        </w:rPr>
        <w:t xml:space="preserve">     Website:  pickettchem@weebly.com</w:t>
      </w: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Course Description</w:t>
      </w:r>
    </w:p>
    <w:p w:rsidR="5BF431B7" w:rsidRPr="00D87C17" w:rsidRDefault="5BF431B7">
      <w:pPr>
        <w:rPr>
          <w:sz w:val="21"/>
          <w:szCs w:val="21"/>
        </w:rPr>
      </w:pPr>
      <w:r w:rsidRPr="00D87C17">
        <w:rPr>
          <w:rFonts w:ascii="Baskerville Old Face" w:eastAsia="Baskerville Old Face" w:hAnsi="Baskerville Old Face" w:cs="Baskerville Old Face"/>
          <w:sz w:val="21"/>
          <w:szCs w:val="21"/>
        </w:rPr>
        <w:t xml:space="preserve">What occurs at the atomic and molecular level of all matter is fascinating! Chemistry is the study of the composition, structure, and properties of substances, the transformations of these substances into other substances, and the kinds of energy changes that accompany those transformations. </w:t>
      </w:r>
      <w:r w:rsidR="00331F2C" w:rsidRPr="00D87C17">
        <w:rPr>
          <w:rFonts w:ascii="Baskerville Old Face" w:eastAsia="Baskerville Old Face" w:hAnsi="Baskerville Old Face" w:cs="Baskerville Old Face"/>
          <w:sz w:val="21"/>
          <w:szCs w:val="21"/>
        </w:rPr>
        <w:t xml:space="preserve">Central skills that lead to success in chemistry include </w:t>
      </w:r>
      <w:r w:rsidR="00336CBF">
        <w:rPr>
          <w:rFonts w:ascii="Baskerville Old Face" w:eastAsia="Baskerville Old Face" w:hAnsi="Baskerville Old Face" w:cs="Baskerville Old Face"/>
          <w:sz w:val="21"/>
          <w:szCs w:val="21"/>
        </w:rPr>
        <w:t>an ability to sta</w:t>
      </w:r>
      <w:r w:rsidR="000E26DE">
        <w:rPr>
          <w:rFonts w:ascii="Baskerville Old Face" w:eastAsia="Baskerville Old Face" w:hAnsi="Baskerville Old Face" w:cs="Baskerville Old Face"/>
          <w:sz w:val="21"/>
          <w:szCs w:val="21"/>
        </w:rPr>
        <w:t>k</w:t>
      </w:r>
      <w:r w:rsidR="00336CBF">
        <w:rPr>
          <w:rFonts w:ascii="Baskerville Old Face" w:eastAsia="Baskerville Old Face" w:hAnsi="Baskerville Old Face" w:cs="Baskerville Old Face"/>
          <w:sz w:val="21"/>
          <w:szCs w:val="21"/>
        </w:rPr>
        <w:t>e</w:t>
      </w:r>
      <w:r w:rsidR="000E26DE">
        <w:rPr>
          <w:rFonts w:ascii="Baskerville Old Face" w:eastAsia="Baskerville Old Face" w:hAnsi="Baskerville Old Face" w:cs="Baskerville Old Face"/>
          <w:sz w:val="21"/>
          <w:szCs w:val="21"/>
        </w:rPr>
        <w:t xml:space="preserve"> a claim using evidence and a </w:t>
      </w:r>
      <w:r w:rsidR="00336CBF">
        <w:rPr>
          <w:rFonts w:ascii="Baskerville Old Face" w:eastAsia="Baskerville Old Face" w:hAnsi="Baskerville Old Face" w:cs="Baskerville Old Face"/>
          <w:sz w:val="21"/>
          <w:szCs w:val="21"/>
        </w:rPr>
        <w:t>scientific</w:t>
      </w:r>
      <w:r w:rsidR="000E26DE">
        <w:rPr>
          <w:rFonts w:ascii="Baskerville Old Face" w:eastAsia="Baskerville Old Face" w:hAnsi="Baskerville Old Face" w:cs="Baskerville Old Face"/>
          <w:sz w:val="21"/>
          <w:szCs w:val="21"/>
        </w:rPr>
        <w:t xml:space="preserve"> justification, </w:t>
      </w:r>
      <w:r w:rsidR="00331F2C" w:rsidRPr="00D87C17">
        <w:rPr>
          <w:rFonts w:ascii="Baskerville Old Face" w:eastAsia="Baskerville Old Face" w:hAnsi="Baskerville Old Face" w:cs="Baskerville Old Face"/>
          <w:sz w:val="21"/>
          <w:szCs w:val="21"/>
        </w:rPr>
        <w:t>a solid grasp of algebra, the ability to create mental and</w:t>
      </w:r>
      <w:r w:rsidR="000E26DE">
        <w:rPr>
          <w:rFonts w:ascii="Baskerville Old Face" w:eastAsia="Baskerville Old Face" w:hAnsi="Baskerville Old Face" w:cs="Baskerville Old Face"/>
          <w:sz w:val="21"/>
          <w:szCs w:val="21"/>
        </w:rPr>
        <w:t xml:space="preserve"> visual models of the atoms, compounds and their </w:t>
      </w:r>
      <w:r w:rsidR="00331F2C" w:rsidRPr="00D87C17">
        <w:rPr>
          <w:rFonts w:ascii="Baskerville Old Face" w:eastAsia="Baskerville Old Face" w:hAnsi="Baskerville Old Face" w:cs="Baskerville Old Face"/>
          <w:sz w:val="21"/>
          <w:szCs w:val="21"/>
        </w:rPr>
        <w:t>interacti</w:t>
      </w:r>
      <w:r w:rsidR="000E26DE">
        <w:rPr>
          <w:rFonts w:ascii="Baskerville Old Face" w:eastAsia="Baskerville Old Face" w:hAnsi="Baskerville Old Face" w:cs="Baskerville Old Face"/>
          <w:sz w:val="21"/>
          <w:szCs w:val="21"/>
        </w:rPr>
        <w:t>o</w:t>
      </w:r>
      <w:r w:rsidR="00331F2C" w:rsidRPr="00D87C17">
        <w:rPr>
          <w:rFonts w:ascii="Baskerville Old Face" w:eastAsia="Baskerville Old Face" w:hAnsi="Baskerville Old Face" w:cs="Baskerville Old Face"/>
          <w:sz w:val="21"/>
          <w:szCs w:val="21"/>
        </w:rPr>
        <w:t xml:space="preserve">n, and an understanding of the methods and practices of scientists.  </w:t>
      </w:r>
      <w:r w:rsidRPr="00D87C17">
        <w:rPr>
          <w:rFonts w:ascii="Baskerville Old Face" w:eastAsia="Baskerville Old Face" w:hAnsi="Baskerville Old Face" w:cs="Baskerville Old Face"/>
          <w:sz w:val="21"/>
          <w:szCs w:val="21"/>
        </w:rPr>
        <w:t xml:space="preserve">In the first semester, major concepts such as the nature and classification of matter, </w:t>
      </w:r>
      <w:r w:rsidR="00331F2C" w:rsidRPr="00D87C17">
        <w:rPr>
          <w:rFonts w:ascii="Baskerville Old Face" w:eastAsia="Baskerville Old Face" w:hAnsi="Baskerville Old Face" w:cs="Baskerville Old Face"/>
          <w:sz w:val="21"/>
          <w:szCs w:val="21"/>
        </w:rPr>
        <w:t>the structure of t</w:t>
      </w:r>
      <w:r w:rsidR="00336CBF">
        <w:rPr>
          <w:rFonts w:ascii="Baskerville Old Face" w:eastAsia="Baskerville Old Face" w:hAnsi="Baskerville Old Face" w:cs="Baskerville Old Face"/>
          <w:sz w:val="21"/>
          <w:szCs w:val="21"/>
        </w:rPr>
        <w:t xml:space="preserve">he atom, </w:t>
      </w:r>
      <w:r w:rsidR="00C9449F">
        <w:rPr>
          <w:rFonts w:ascii="Baskerville Old Face" w:eastAsia="Baskerville Old Face" w:hAnsi="Baskerville Old Face" w:cs="Baskerville Old Face"/>
          <w:sz w:val="21"/>
          <w:szCs w:val="21"/>
        </w:rPr>
        <w:t xml:space="preserve">the location </w:t>
      </w:r>
      <w:r w:rsidR="00336CBF">
        <w:rPr>
          <w:rFonts w:ascii="Baskerville Old Face" w:eastAsia="Baskerville Old Face" w:hAnsi="Baskerville Old Face" w:cs="Baskerville Old Face"/>
          <w:sz w:val="21"/>
          <w:szCs w:val="21"/>
        </w:rPr>
        <w:t xml:space="preserve">and behavior </w:t>
      </w:r>
      <w:r w:rsidR="00C9449F">
        <w:rPr>
          <w:rFonts w:ascii="Baskerville Old Face" w:eastAsia="Baskerville Old Face" w:hAnsi="Baskerville Old Face" w:cs="Baskerville Old Face"/>
          <w:sz w:val="21"/>
          <w:szCs w:val="21"/>
        </w:rPr>
        <w:t>of</w:t>
      </w:r>
      <w:r w:rsidR="00331F2C" w:rsidRPr="00D87C17">
        <w:rPr>
          <w:rFonts w:ascii="Baskerville Old Face" w:eastAsia="Baskerville Old Face" w:hAnsi="Baskerville Old Face" w:cs="Baskerville Old Face"/>
          <w:sz w:val="21"/>
          <w:szCs w:val="21"/>
        </w:rPr>
        <w:t xml:space="preserve"> electrons</w:t>
      </w:r>
      <w:r w:rsidRPr="00D87C17">
        <w:rPr>
          <w:rFonts w:ascii="Baskerville Old Face" w:eastAsia="Baskerville Old Face" w:hAnsi="Baskerville Old Face" w:cs="Baskerville Old Face"/>
          <w:sz w:val="21"/>
          <w:szCs w:val="21"/>
        </w:rPr>
        <w:t xml:space="preserve">, and chemical </w:t>
      </w:r>
      <w:r w:rsidR="003367F7" w:rsidRPr="00D87C17">
        <w:rPr>
          <w:rFonts w:ascii="Baskerville Old Face" w:eastAsia="Baskerville Old Face" w:hAnsi="Baskerville Old Face" w:cs="Baskerville Old Face"/>
          <w:sz w:val="21"/>
          <w:szCs w:val="21"/>
        </w:rPr>
        <w:t>bonding</w:t>
      </w:r>
      <w:r w:rsidR="000E26DE">
        <w:rPr>
          <w:rFonts w:ascii="Baskerville Old Face" w:eastAsia="Baskerville Old Face" w:hAnsi="Baskerville Old Face" w:cs="Baskerville Old Face"/>
          <w:sz w:val="21"/>
          <w:szCs w:val="21"/>
        </w:rPr>
        <w:t xml:space="preserve"> are learned</w:t>
      </w:r>
      <w:r w:rsidRPr="00D87C17">
        <w:rPr>
          <w:rFonts w:ascii="Baskerville Old Face" w:eastAsia="Baskerville Old Face" w:hAnsi="Baskerville Old Face" w:cs="Baskerville Old Face"/>
          <w:sz w:val="21"/>
          <w:szCs w:val="21"/>
        </w:rPr>
        <w:t xml:space="preserve">.   In the second semester, the student </w:t>
      </w:r>
      <w:r w:rsidR="00331F2C" w:rsidRPr="00D87C17">
        <w:rPr>
          <w:rFonts w:ascii="Baskerville Old Face" w:eastAsia="Baskerville Old Face" w:hAnsi="Baskerville Old Face" w:cs="Baskerville Old Face"/>
          <w:sz w:val="21"/>
          <w:szCs w:val="21"/>
        </w:rPr>
        <w:t>will learn how to</w:t>
      </w:r>
      <w:r w:rsidR="00A205C9" w:rsidRPr="00D87C17">
        <w:rPr>
          <w:rFonts w:ascii="Baskerville Old Face" w:eastAsia="Baskerville Old Face" w:hAnsi="Baskerville Old Face" w:cs="Baskerville Old Face"/>
          <w:sz w:val="21"/>
          <w:szCs w:val="21"/>
        </w:rPr>
        <w:t xml:space="preserve"> calculate chemical qua</w:t>
      </w:r>
      <w:r w:rsidR="003367F7" w:rsidRPr="00D87C17">
        <w:rPr>
          <w:rFonts w:ascii="Baskerville Old Face" w:eastAsia="Baskerville Old Face" w:hAnsi="Baskerville Old Face" w:cs="Baskerville Old Face"/>
          <w:sz w:val="21"/>
          <w:szCs w:val="21"/>
        </w:rPr>
        <w:t>n</w:t>
      </w:r>
      <w:r w:rsidR="00A205C9" w:rsidRPr="00D87C17">
        <w:rPr>
          <w:rFonts w:ascii="Baskerville Old Face" w:eastAsia="Baskerville Old Face" w:hAnsi="Baskerville Old Face" w:cs="Baskerville Old Face"/>
          <w:sz w:val="21"/>
          <w:szCs w:val="21"/>
        </w:rPr>
        <w:t>tities,</w:t>
      </w:r>
      <w:r w:rsidR="003367F7" w:rsidRPr="00D87C17">
        <w:rPr>
          <w:rFonts w:ascii="Baskerville Old Face" w:eastAsia="Baskerville Old Face" w:hAnsi="Baskerville Old Face" w:cs="Baskerville Old Face"/>
          <w:sz w:val="21"/>
          <w:szCs w:val="21"/>
        </w:rPr>
        <w:t xml:space="preserve"> </w:t>
      </w:r>
      <w:r w:rsidR="000E26DE">
        <w:rPr>
          <w:rFonts w:ascii="Baskerville Old Face" w:eastAsia="Baskerville Old Face" w:hAnsi="Baskerville Old Face" w:cs="Baskerville Old Face"/>
          <w:sz w:val="21"/>
          <w:szCs w:val="21"/>
        </w:rPr>
        <w:t xml:space="preserve">the various </w:t>
      </w:r>
      <w:r w:rsidR="003367F7" w:rsidRPr="00D87C17">
        <w:rPr>
          <w:rFonts w:ascii="Baskerville Old Face" w:eastAsia="Baskerville Old Face" w:hAnsi="Baskerville Old Face" w:cs="Baskerville Old Face"/>
          <w:sz w:val="21"/>
          <w:szCs w:val="21"/>
        </w:rPr>
        <w:t xml:space="preserve">types of chemical reactions, and </w:t>
      </w:r>
      <w:r w:rsidR="000E26DE">
        <w:rPr>
          <w:rFonts w:ascii="Baskerville Old Face" w:eastAsia="Baskerville Old Face" w:hAnsi="Baskerville Old Face" w:cs="Baskerville Old Face"/>
          <w:sz w:val="21"/>
          <w:szCs w:val="21"/>
        </w:rPr>
        <w:t xml:space="preserve">the </w:t>
      </w:r>
      <w:r w:rsidR="006C76CC" w:rsidRPr="00D87C17">
        <w:rPr>
          <w:rFonts w:ascii="Baskerville Old Face" w:eastAsia="Baskerville Old Face" w:hAnsi="Baskerville Old Face" w:cs="Baskerville Old Face"/>
          <w:sz w:val="21"/>
          <w:szCs w:val="21"/>
        </w:rPr>
        <w:t>behavior of gases and</w:t>
      </w:r>
      <w:r w:rsidRPr="00D87C17">
        <w:rPr>
          <w:rFonts w:ascii="Baskerville Old Face" w:eastAsia="Baskerville Old Face" w:hAnsi="Baskerville Old Face" w:cs="Baskerville Old Face"/>
          <w:sz w:val="21"/>
          <w:szCs w:val="21"/>
        </w:rPr>
        <w:t xml:space="preserve"> solution</w:t>
      </w:r>
      <w:r w:rsidR="003367F7" w:rsidRPr="00D87C17">
        <w:rPr>
          <w:rFonts w:ascii="Baskerville Old Face" w:eastAsia="Baskerville Old Face" w:hAnsi="Baskerville Old Face" w:cs="Baskerville Old Face"/>
          <w:sz w:val="21"/>
          <w:szCs w:val="21"/>
        </w:rPr>
        <w:t>s</w:t>
      </w:r>
      <w:r w:rsidR="006C76CC" w:rsidRPr="00D87C17">
        <w:rPr>
          <w:rFonts w:ascii="Baskerville Old Face" w:eastAsia="Baskerville Old Face" w:hAnsi="Baskerville Old Face" w:cs="Baskerville Old Face"/>
          <w:sz w:val="21"/>
          <w:szCs w:val="21"/>
        </w:rPr>
        <w:t>,</w:t>
      </w:r>
      <w:r w:rsidR="003367F7" w:rsidRPr="00D87C17">
        <w:rPr>
          <w:rFonts w:ascii="Baskerville Old Face" w:eastAsia="Baskerville Old Face" w:hAnsi="Baskerville Old Face" w:cs="Baskerville Old Face"/>
          <w:sz w:val="21"/>
          <w:szCs w:val="21"/>
        </w:rPr>
        <w:t xml:space="preserve"> including acid/base solutions</w:t>
      </w:r>
      <w:r w:rsidRPr="00D87C17">
        <w:rPr>
          <w:rFonts w:ascii="Baskerville Old Face" w:eastAsia="Baskerville Old Face" w:hAnsi="Baskerville Old Face" w:cs="Baskerville Old Face"/>
          <w:sz w:val="21"/>
          <w:szCs w:val="21"/>
        </w:rPr>
        <w:t xml:space="preserve">.  Experimentation and investigation are an integral part of this course.  Chemistry I </w:t>
      </w:r>
      <w:r w:rsidR="00C9449F">
        <w:rPr>
          <w:rFonts w:ascii="Baskerville Old Face" w:eastAsia="Baskerville Old Face" w:hAnsi="Baskerville Old Face" w:cs="Baskerville Old Face"/>
          <w:sz w:val="21"/>
          <w:szCs w:val="21"/>
        </w:rPr>
        <w:t xml:space="preserve">Honors </w:t>
      </w:r>
      <w:r w:rsidRPr="00D87C17">
        <w:rPr>
          <w:rFonts w:ascii="Baskerville Old Face" w:eastAsia="Baskerville Old Face" w:hAnsi="Baskerville Old Face" w:cs="Baskerville Old Face"/>
          <w:sz w:val="21"/>
          <w:szCs w:val="21"/>
        </w:rPr>
        <w:t>provides a foundation to the study of AP Chemistry.</w:t>
      </w:r>
    </w:p>
    <w:p w:rsidR="001867DB" w:rsidRPr="00D87C17" w:rsidRDefault="001867DB" w:rsidP="001867DB">
      <w:pPr>
        <w:pStyle w:val="BodyText"/>
        <w:rPr>
          <w:rFonts w:ascii="Baskerville Old Face" w:hAnsi="Baskerville Old Face"/>
          <w:sz w:val="21"/>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6158"/>
        <w:gridCol w:w="2340"/>
      </w:tblGrid>
      <w:tr w:rsidR="00A205C9" w:rsidRPr="00D87C17" w:rsidTr="00092893">
        <w:tc>
          <w:tcPr>
            <w:tcW w:w="1222" w:type="dxa"/>
            <w:shd w:val="clear" w:color="auto" w:fill="auto"/>
          </w:tcPr>
          <w:p w:rsidR="00A205C9" w:rsidRPr="00D87C17" w:rsidRDefault="00A205C9" w:rsidP="00A205C9">
            <w:pPr>
              <w:pStyle w:val="BodyText"/>
              <w:ind w:left="-108" w:right="34"/>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Quarter</w:t>
            </w:r>
          </w:p>
        </w:tc>
        <w:tc>
          <w:tcPr>
            <w:tcW w:w="6158" w:type="dxa"/>
            <w:shd w:val="clear" w:color="auto" w:fill="auto"/>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Content</w:t>
            </w:r>
          </w:p>
        </w:tc>
        <w:tc>
          <w:tcPr>
            <w:tcW w:w="2340" w:type="dxa"/>
          </w:tcPr>
          <w:p w:rsidR="00A205C9" w:rsidRPr="00D87C17" w:rsidRDefault="00A205C9" w:rsidP="005728E0">
            <w:pPr>
              <w:pStyle w:val="BodyText"/>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Textbook Chapters</w:t>
            </w:r>
          </w:p>
        </w:tc>
      </w:tr>
      <w:tr w:rsidR="00A205C9" w:rsidRPr="00D87C17" w:rsidTr="00092893">
        <w:tc>
          <w:tcPr>
            <w:tcW w:w="1222" w:type="dxa"/>
            <w:shd w:val="clear" w:color="auto" w:fill="auto"/>
            <w:vAlign w:val="center"/>
          </w:tcPr>
          <w:p w:rsidR="00A205C9" w:rsidRPr="00DB3C7B" w:rsidRDefault="00A205C9" w:rsidP="00DB3C7B">
            <w:pPr>
              <w:pStyle w:val="BodyText"/>
              <w:jc w:val="center"/>
              <w:rPr>
                <w:sz w:val="21"/>
                <w:szCs w:val="21"/>
              </w:rPr>
            </w:pPr>
            <w:r w:rsidRPr="00D87C17">
              <w:rPr>
                <w:rFonts w:ascii="Baskerville Old Face" w:eastAsia="Baskerville Old Face" w:hAnsi="Baskerville Old Face" w:cs="Baskerville Old Face"/>
                <w:b/>
                <w:bCs/>
                <w:sz w:val="21"/>
                <w:szCs w:val="21"/>
              </w:rPr>
              <w:t>1</w:t>
            </w:r>
          </w:p>
        </w:tc>
        <w:tc>
          <w:tcPr>
            <w:tcW w:w="6158" w:type="dxa"/>
            <w:shd w:val="clear" w:color="auto" w:fill="auto"/>
          </w:tcPr>
          <w:p w:rsidR="00A205C9" w:rsidRDefault="00A205C9" w:rsidP="005728E0">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u w:val="single"/>
              </w:rPr>
              <w:t>Unit 1</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w:t>
            </w:r>
            <w:r w:rsidRPr="00D87C17">
              <w:rPr>
                <w:rFonts w:ascii="Baskerville Old Face" w:eastAsia="Baskerville Old Face" w:hAnsi="Baskerville Old Face" w:cs="Baskerville Old Face"/>
                <w:b/>
                <w:bCs/>
                <w:sz w:val="21"/>
                <w:szCs w:val="21"/>
              </w:rPr>
              <w:t xml:space="preserve"> The Nature of Science and Intro. to Chemistry</w:t>
            </w:r>
            <w:r w:rsidR="00532646">
              <w:rPr>
                <w:rFonts w:ascii="Baskerville Old Face" w:eastAsia="Baskerville Old Face" w:hAnsi="Baskerville Old Face" w:cs="Baskerville Old Face"/>
                <w:b/>
                <w:bCs/>
                <w:sz w:val="21"/>
                <w:szCs w:val="21"/>
              </w:rPr>
              <w:t xml:space="preserve">, </w:t>
            </w:r>
            <w:r w:rsidR="00092893">
              <w:rPr>
                <w:rFonts w:ascii="Baskerville Old Face" w:eastAsia="Baskerville Old Face" w:hAnsi="Baskerville Old Face" w:cs="Baskerville Old Face"/>
                <w:b/>
                <w:bCs/>
                <w:sz w:val="21"/>
                <w:szCs w:val="21"/>
              </w:rPr>
              <w:t>incl.</w:t>
            </w:r>
            <w:r w:rsidR="00532646">
              <w:rPr>
                <w:rFonts w:ascii="Baskerville Old Face" w:eastAsia="Baskerville Old Face" w:hAnsi="Baskerville Old Face" w:cs="Baskerville Old Face"/>
                <w:b/>
                <w:bCs/>
                <w:sz w:val="21"/>
                <w:szCs w:val="21"/>
              </w:rPr>
              <w:t xml:space="preserve"> Environmental Quality and Technology</w:t>
            </w:r>
            <w:r w:rsidR="00092893">
              <w:rPr>
                <w:rFonts w:ascii="Baskerville Old Face" w:eastAsia="Baskerville Old Face" w:hAnsi="Baskerville Old Face" w:cs="Baskerville Old Face"/>
                <w:b/>
                <w:bCs/>
                <w:sz w:val="21"/>
                <w:szCs w:val="21"/>
              </w:rPr>
              <w:t>,</w:t>
            </w:r>
            <w:r w:rsidR="00532646">
              <w:rPr>
                <w:rFonts w:ascii="Baskerville Old Face" w:eastAsia="Baskerville Old Face" w:hAnsi="Baskerville Old Face" w:cs="Baskerville Old Face"/>
                <w:b/>
                <w:bCs/>
                <w:sz w:val="21"/>
                <w:szCs w:val="21"/>
              </w:rPr>
              <w:t xml:space="preserve"> Pseudoscience</w:t>
            </w:r>
          </w:p>
          <w:p w:rsidR="00B969E1" w:rsidRPr="00B969E1" w:rsidRDefault="00EC527F" w:rsidP="00B969E1">
            <w:pPr>
              <w:jc w:val="center"/>
              <w:rPr>
                <w:sz w:val="21"/>
                <w:szCs w:val="21"/>
              </w:rPr>
            </w:pPr>
            <w:r>
              <w:rPr>
                <w:rFonts w:ascii="Baskerville Old Face" w:eastAsia="Baskerville Old Face" w:hAnsi="Baskerville Old Face" w:cs="Baskerville Old Face"/>
                <w:b/>
                <w:bCs/>
                <w:sz w:val="21"/>
                <w:szCs w:val="21"/>
              </w:rPr>
              <w:t xml:space="preserve">• </w:t>
            </w:r>
            <w:r w:rsidR="00B969E1" w:rsidRPr="00D87C17">
              <w:rPr>
                <w:rFonts w:ascii="Baskerville Old Face" w:eastAsia="Baskerville Old Face" w:hAnsi="Baskerville Old Face" w:cs="Baskerville Old Face"/>
                <w:b/>
                <w:bCs/>
                <w:sz w:val="21"/>
                <w:szCs w:val="21"/>
              </w:rPr>
              <w:t>Scientific Measurements and Data Analysis</w:t>
            </w:r>
          </w:p>
          <w:p w:rsidR="00A205C9" w:rsidRPr="00D87C17" w:rsidRDefault="00EC527F" w:rsidP="005728E0">
            <w:pPr>
              <w:jc w:val="center"/>
              <w:rPr>
                <w:sz w:val="21"/>
                <w:szCs w:val="21"/>
              </w:rPr>
            </w:pPr>
            <w:r>
              <w:rPr>
                <w:rFonts w:ascii="Baskerville Old Face" w:eastAsia="Baskerville Old Face" w:hAnsi="Baskerville Old Face" w:cs="Baskerville Old Face"/>
                <w:b/>
                <w:bCs/>
                <w:sz w:val="21"/>
                <w:szCs w:val="21"/>
              </w:rPr>
              <w:t xml:space="preserve">• </w:t>
            </w:r>
            <w:r w:rsidR="00DB3C7B">
              <w:rPr>
                <w:rFonts w:ascii="Baskerville Old Face" w:eastAsia="Baskerville Old Face" w:hAnsi="Baskerville Old Face" w:cs="Baskerville Old Face"/>
                <w:b/>
                <w:bCs/>
                <w:sz w:val="21"/>
                <w:szCs w:val="21"/>
              </w:rPr>
              <w:t xml:space="preserve">Types, </w:t>
            </w:r>
            <w:r w:rsidR="00A205C9" w:rsidRPr="00D87C17">
              <w:rPr>
                <w:rFonts w:ascii="Baskerville Old Face" w:eastAsia="Baskerville Old Face" w:hAnsi="Baskerville Old Face" w:cs="Baskerville Old Face"/>
                <w:b/>
                <w:bCs/>
                <w:sz w:val="21"/>
                <w:szCs w:val="21"/>
              </w:rPr>
              <w:t xml:space="preserve">Properties and Changes of Matter </w:t>
            </w:r>
          </w:p>
          <w:p w:rsidR="00A205C9" w:rsidRPr="00DB3C7B" w:rsidRDefault="00A205C9" w:rsidP="00092893">
            <w:pPr>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u w:val="single"/>
              </w:rPr>
              <w:t>Unit 2</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Atomic Structure and Nuclear Chemistry</w:t>
            </w:r>
            <w:r w:rsidR="00532646">
              <w:rPr>
                <w:rFonts w:ascii="Baskerville Old Face" w:eastAsia="Baskerville Old Face" w:hAnsi="Baskerville Old Face" w:cs="Baskerville Old Face"/>
                <w:b/>
                <w:bCs/>
                <w:sz w:val="21"/>
                <w:szCs w:val="21"/>
              </w:rPr>
              <w:t xml:space="preserve">, </w:t>
            </w:r>
            <w:r w:rsidR="00092893">
              <w:rPr>
                <w:rFonts w:ascii="Baskerville Old Face" w:eastAsia="Baskerville Old Face" w:hAnsi="Baskerville Old Face" w:cs="Baskerville Old Face"/>
                <w:b/>
                <w:bCs/>
                <w:sz w:val="21"/>
                <w:szCs w:val="21"/>
              </w:rPr>
              <w:t>incl.</w:t>
            </w:r>
            <w:r w:rsidR="00532646">
              <w:rPr>
                <w:rFonts w:ascii="Baskerville Old Face" w:eastAsia="Baskerville Old Face" w:hAnsi="Baskerville Old Face" w:cs="Baskerville Old Face"/>
                <w:b/>
                <w:bCs/>
                <w:sz w:val="21"/>
                <w:szCs w:val="21"/>
              </w:rPr>
              <w:t xml:space="preserve"> Four Fundamental Forces</w:t>
            </w:r>
            <w:r w:rsidR="00092893">
              <w:rPr>
                <w:rFonts w:ascii="Baskerville Old Face" w:eastAsia="Baskerville Old Face" w:hAnsi="Baskerville Old Face" w:cs="Baskerville Old Face"/>
                <w:b/>
                <w:bCs/>
                <w:sz w:val="21"/>
                <w:szCs w:val="21"/>
              </w:rPr>
              <w:t>,</w:t>
            </w:r>
            <w:r w:rsidR="00532646">
              <w:rPr>
                <w:rFonts w:ascii="Baskerville Old Face" w:eastAsia="Baskerville Old Face" w:hAnsi="Baskerville Old Face" w:cs="Baskerville Old Face"/>
                <w:b/>
                <w:bCs/>
                <w:sz w:val="21"/>
                <w:szCs w:val="21"/>
              </w:rPr>
              <w:t xml:space="preserve"> Nuclear Reactions</w:t>
            </w:r>
          </w:p>
        </w:tc>
        <w:tc>
          <w:tcPr>
            <w:tcW w:w="2340" w:type="dxa"/>
          </w:tcPr>
          <w:p w:rsidR="00A205C9" w:rsidRDefault="00A205C9" w:rsidP="005728E0">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w:t>
            </w:r>
            <w:r w:rsidR="00B969E1">
              <w:rPr>
                <w:rFonts w:ascii="Baskerville Old Face" w:eastAsia="Baskerville Old Face" w:hAnsi="Baskerville Old Face" w:cs="Baskerville Old Face"/>
                <w:b/>
                <w:bCs/>
                <w:sz w:val="21"/>
                <w:szCs w:val="21"/>
              </w:rPr>
              <w:t>.1-1.4</w:t>
            </w:r>
          </w:p>
          <w:p w:rsidR="00B969E1" w:rsidRDefault="00B969E1" w:rsidP="005728E0">
            <w:pPr>
              <w:jc w:val="center"/>
              <w:rPr>
                <w:rFonts w:ascii="Baskerville Old Face" w:eastAsia="Baskerville Old Face" w:hAnsi="Baskerville Old Face" w:cs="Baskerville Old Face"/>
                <w:b/>
                <w:bCs/>
                <w:sz w:val="21"/>
                <w:szCs w:val="21"/>
              </w:rPr>
            </w:pPr>
          </w:p>
          <w:p w:rsidR="00532646" w:rsidRPr="00D87C17" w:rsidRDefault="00B969E1" w:rsidP="005728E0">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3.1-3.3</w:t>
            </w:r>
          </w:p>
          <w:p w:rsidR="00A205C9" w:rsidRPr="00D87C17" w:rsidRDefault="00B969E1" w:rsidP="00B969E1">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2.1-2.4</w:t>
            </w:r>
          </w:p>
          <w:p w:rsidR="00A205C9" w:rsidRPr="00D87C17" w:rsidRDefault="00A205C9" w:rsidP="00DB3C7B">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4</w:t>
            </w:r>
            <w:r w:rsidR="00B969E1">
              <w:rPr>
                <w:rFonts w:ascii="Baskerville Old Face" w:eastAsia="Baskerville Old Face" w:hAnsi="Baskerville Old Face" w:cs="Baskerville Old Face"/>
                <w:b/>
                <w:bCs/>
                <w:sz w:val="21"/>
                <w:szCs w:val="21"/>
              </w:rPr>
              <w:t>.1-4.3</w:t>
            </w:r>
            <w:r w:rsidR="006D4EB5">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 xml:space="preserve"> 25</w:t>
            </w:r>
            <w:r w:rsidR="00B969E1">
              <w:rPr>
                <w:rFonts w:ascii="Baskerville Old Face" w:eastAsia="Baskerville Old Face" w:hAnsi="Baskerville Old Face" w:cs="Baskerville Old Face"/>
                <w:b/>
                <w:bCs/>
                <w:sz w:val="21"/>
                <w:szCs w:val="21"/>
              </w:rPr>
              <w:t>.1, 25.3-25.4</w:t>
            </w:r>
          </w:p>
        </w:tc>
      </w:tr>
      <w:tr w:rsidR="00A205C9" w:rsidRPr="00D87C17" w:rsidTr="00092893">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2</w:t>
            </w:r>
          </w:p>
        </w:tc>
        <w:tc>
          <w:tcPr>
            <w:tcW w:w="6158" w:type="dxa"/>
            <w:shd w:val="clear" w:color="auto" w:fill="auto"/>
          </w:tcPr>
          <w:p w:rsidR="00DB3C7B" w:rsidRDefault="00EC527F" w:rsidP="5BF431B7">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w:t>
            </w:r>
            <w:r w:rsidR="00DB3C7B" w:rsidRPr="00D87C17">
              <w:rPr>
                <w:rFonts w:ascii="Baskerville Old Face" w:eastAsia="Baskerville Old Face" w:hAnsi="Baskerville Old Face" w:cs="Baskerville Old Face"/>
                <w:b/>
                <w:bCs/>
                <w:sz w:val="21"/>
                <w:szCs w:val="21"/>
              </w:rPr>
              <w:t>Electrons in Atoms</w:t>
            </w:r>
            <w:r w:rsidR="00B969E1">
              <w:rPr>
                <w:rFonts w:ascii="Baskerville Old Face" w:eastAsia="Baskerville Old Face" w:hAnsi="Baskerville Old Face" w:cs="Baskerville Old Face"/>
                <w:b/>
                <w:bCs/>
                <w:sz w:val="21"/>
                <w:szCs w:val="21"/>
              </w:rPr>
              <w:t xml:space="preserve">, Electromagnetism, </w:t>
            </w:r>
            <w:r>
              <w:rPr>
                <w:rFonts w:ascii="Baskerville Old Face" w:eastAsia="Baskerville Old Face" w:hAnsi="Baskerville Old Face" w:cs="Baskerville Old Face"/>
                <w:b/>
                <w:bCs/>
                <w:sz w:val="21"/>
                <w:szCs w:val="21"/>
              </w:rPr>
              <w:t xml:space="preserve"> &amp;</w:t>
            </w:r>
            <w:r w:rsidR="003C3DC5">
              <w:rPr>
                <w:rFonts w:ascii="Baskerville Old Face" w:eastAsia="Baskerville Old Face" w:hAnsi="Baskerville Old Face" w:cs="Baskerville Old Face"/>
                <w:b/>
                <w:bCs/>
                <w:sz w:val="21"/>
                <w:szCs w:val="21"/>
              </w:rPr>
              <w:t xml:space="preserve"> Atomic Emission Spectra</w:t>
            </w:r>
          </w:p>
          <w:p w:rsidR="00A205C9" w:rsidRPr="00D87C17" w:rsidRDefault="00EC527F" w:rsidP="5BF431B7">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w:t>
            </w:r>
            <w:r w:rsidR="00A205C9" w:rsidRPr="00D87C17">
              <w:rPr>
                <w:rFonts w:ascii="Baskerville Old Face" w:eastAsia="Baskerville Old Face" w:hAnsi="Baskerville Old Face" w:cs="Baskerville Old Face"/>
                <w:b/>
                <w:bCs/>
                <w:sz w:val="21"/>
                <w:szCs w:val="21"/>
              </w:rPr>
              <w:t xml:space="preserve"> The Periodic Table of the Elements </w:t>
            </w:r>
          </w:p>
          <w:p w:rsidR="00A205C9" w:rsidRPr="00D87C17" w:rsidRDefault="00A205C9" w:rsidP="5BF431B7">
            <w:pPr>
              <w:jc w:val="center"/>
              <w:rPr>
                <w:sz w:val="21"/>
                <w:szCs w:val="21"/>
              </w:rPr>
            </w:pPr>
            <w:r w:rsidRPr="00D87C17">
              <w:rPr>
                <w:rFonts w:ascii="Baskerville Old Face" w:eastAsia="Baskerville Old Face" w:hAnsi="Baskerville Old Face" w:cs="Baskerville Old Face"/>
                <w:b/>
                <w:bCs/>
                <w:sz w:val="21"/>
                <w:szCs w:val="21"/>
                <w:u w:val="single"/>
              </w:rPr>
              <w:t>Unit 3</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Ionic and Metallic Bonding</w:t>
            </w:r>
          </w:p>
          <w:p w:rsidR="00A205C9" w:rsidRPr="00D87C17" w:rsidRDefault="00EC527F" w:rsidP="00092893">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Covalent Bonding</w:t>
            </w:r>
            <w:r w:rsidR="00DB3C7B">
              <w:rPr>
                <w:rFonts w:ascii="Baskerville Old Face" w:eastAsia="Baskerville Old Face" w:hAnsi="Baskerville Old Face" w:cs="Baskerville Old Face"/>
                <w:b/>
                <w:bCs/>
                <w:sz w:val="21"/>
                <w:szCs w:val="21"/>
              </w:rPr>
              <w:t xml:space="preserve"> and Molecular Structure</w:t>
            </w:r>
            <w:r w:rsidR="00532646">
              <w:rPr>
                <w:rFonts w:ascii="Baskerville Old Face" w:eastAsia="Baskerville Old Face" w:hAnsi="Baskerville Old Face" w:cs="Baskerville Old Face"/>
                <w:b/>
                <w:bCs/>
                <w:sz w:val="21"/>
                <w:szCs w:val="21"/>
              </w:rPr>
              <w:t xml:space="preserve">, </w:t>
            </w:r>
            <w:r w:rsidR="00092893">
              <w:rPr>
                <w:rFonts w:ascii="Baskerville Old Face" w:eastAsia="Baskerville Old Face" w:hAnsi="Baskerville Old Face" w:cs="Baskerville Old Face"/>
                <w:b/>
                <w:bCs/>
                <w:sz w:val="21"/>
                <w:szCs w:val="21"/>
              </w:rPr>
              <w:t>incl.</w:t>
            </w:r>
            <w:r w:rsidR="00532646">
              <w:rPr>
                <w:rFonts w:ascii="Baskerville Old Face" w:eastAsia="Baskerville Old Face" w:hAnsi="Baskerville Old Face" w:cs="Baskerville Old Face"/>
                <w:b/>
                <w:bCs/>
                <w:sz w:val="21"/>
                <w:szCs w:val="21"/>
              </w:rPr>
              <w:t xml:space="preserve"> Carbon Atom Properties and Organic Functional Groups</w:t>
            </w:r>
          </w:p>
        </w:tc>
        <w:tc>
          <w:tcPr>
            <w:tcW w:w="2340" w:type="dxa"/>
          </w:tcPr>
          <w:p w:rsidR="00DB3C7B" w:rsidRDefault="00DB3C7B"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5</w:t>
            </w:r>
            <w:r w:rsidR="00092893">
              <w:rPr>
                <w:rFonts w:ascii="Baskerville Old Face" w:eastAsia="Baskerville Old Face" w:hAnsi="Baskerville Old Face" w:cs="Baskerville Old Face"/>
                <w:b/>
                <w:bCs/>
                <w:sz w:val="21"/>
                <w:szCs w:val="21"/>
              </w:rPr>
              <w:t>.1-5.3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6</w:t>
            </w:r>
            <w:r w:rsidR="00092893">
              <w:rPr>
                <w:rFonts w:ascii="Baskerville Old Face" w:eastAsia="Baskerville Old Face" w:hAnsi="Baskerville Old Face" w:cs="Baskerville Old Face"/>
                <w:b/>
                <w:bCs/>
                <w:sz w:val="21"/>
                <w:szCs w:val="21"/>
              </w:rPr>
              <w:t>.1-6.3</w:t>
            </w:r>
          </w:p>
          <w:p w:rsidR="00092893" w:rsidRPr="00D87C17" w:rsidRDefault="00092893" w:rsidP="00092893">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7</w:t>
            </w:r>
            <w:r>
              <w:rPr>
                <w:rFonts w:ascii="Baskerville Old Face" w:eastAsia="Baskerville Old Face" w:hAnsi="Baskerville Old Face" w:cs="Baskerville Old Face"/>
                <w:b/>
                <w:bCs/>
                <w:sz w:val="21"/>
                <w:szCs w:val="21"/>
              </w:rPr>
              <w:t>.1-7.2, 9.1-9.2; 7.3</w:t>
            </w:r>
          </w:p>
          <w:p w:rsidR="00A205C9"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8</w:t>
            </w:r>
            <w:r w:rsidR="00092893">
              <w:rPr>
                <w:rFonts w:ascii="Baskerville Old Face" w:eastAsia="Baskerville Old Face" w:hAnsi="Baskerville Old Face" w:cs="Baskerville Old Face"/>
                <w:b/>
                <w:bCs/>
                <w:sz w:val="21"/>
                <w:szCs w:val="21"/>
              </w:rPr>
              <w:t>.1-8.4, 9.3, 22.1</w:t>
            </w:r>
          </w:p>
          <w:p w:rsidR="00A205C9" w:rsidRPr="00D87C17" w:rsidRDefault="00A205C9" w:rsidP="00092893">
            <w:pPr>
              <w:rPr>
                <w:rFonts w:ascii="Baskerville Old Face" w:eastAsia="Baskerville Old Face" w:hAnsi="Baskerville Old Face" w:cs="Baskerville Old Face"/>
                <w:b/>
                <w:bCs/>
                <w:sz w:val="21"/>
                <w:szCs w:val="21"/>
              </w:rPr>
            </w:pPr>
          </w:p>
        </w:tc>
      </w:tr>
      <w:tr w:rsidR="00A205C9" w:rsidRPr="00D87C17" w:rsidTr="00092893">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3</w:t>
            </w:r>
          </w:p>
        </w:tc>
        <w:tc>
          <w:tcPr>
            <w:tcW w:w="6158" w:type="dxa"/>
            <w:shd w:val="clear" w:color="auto" w:fill="auto"/>
          </w:tcPr>
          <w:p w:rsidR="00A205C9" w:rsidRPr="00D87C17" w:rsidRDefault="003367F7"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u w:val="single"/>
              </w:rPr>
              <w:t>Unit 4</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 xml:space="preserve">• </w:t>
            </w:r>
            <w:r w:rsidR="003C3DC5">
              <w:rPr>
                <w:rFonts w:ascii="Baskerville Old Face" w:eastAsia="Baskerville Old Face" w:hAnsi="Baskerville Old Face" w:cs="Baskerville Old Face"/>
                <w:b/>
                <w:bCs/>
                <w:sz w:val="21"/>
                <w:szCs w:val="21"/>
              </w:rPr>
              <w:t>Mole Conversions</w:t>
            </w:r>
            <w:r w:rsidR="00DB3C7B">
              <w:rPr>
                <w:rFonts w:ascii="Baskerville Old Face" w:eastAsia="Baskerville Old Face" w:hAnsi="Baskerville Old Face" w:cs="Baskerville Old Face"/>
                <w:b/>
                <w:bCs/>
                <w:sz w:val="21"/>
                <w:szCs w:val="21"/>
              </w:rPr>
              <w:t xml:space="preserve"> % Compos</w:t>
            </w:r>
            <w:r w:rsidR="00092893">
              <w:rPr>
                <w:rFonts w:ascii="Baskerville Old Face" w:eastAsia="Baskerville Old Face" w:hAnsi="Baskerville Old Face" w:cs="Baskerville Old Face"/>
                <w:b/>
                <w:bCs/>
                <w:sz w:val="21"/>
                <w:szCs w:val="21"/>
              </w:rPr>
              <w:t>ition</w:t>
            </w:r>
          </w:p>
          <w:p w:rsidR="00A205C9" w:rsidRDefault="00EC527F" w:rsidP="00A205C9">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Chemical Reactions</w:t>
            </w:r>
            <w:r w:rsidR="00092893">
              <w:rPr>
                <w:rFonts w:ascii="Baskerville Old Face" w:hAnsi="Baskerville Old Face"/>
                <w:b/>
                <w:sz w:val="21"/>
                <w:szCs w:val="21"/>
              </w:rPr>
              <w:t>, incl.</w:t>
            </w:r>
            <w:r w:rsidR="00DB3C7B">
              <w:rPr>
                <w:rFonts w:ascii="Baskerville Old Face" w:hAnsi="Baskerville Old Face"/>
                <w:b/>
                <w:sz w:val="21"/>
                <w:szCs w:val="21"/>
              </w:rPr>
              <w:t xml:space="preserve"> </w:t>
            </w:r>
            <w:r w:rsidR="00A205C9" w:rsidRPr="00D87C17">
              <w:rPr>
                <w:rFonts w:ascii="Baskerville Old Face" w:eastAsia="Baskerville Old Face" w:hAnsi="Baskerville Old Face" w:cs="Baskerville Old Face"/>
                <w:b/>
                <w:bCs/>
                <w:sz w:val="21"/>
                <w:szCs w:val="21"/>
              </w:rPr>
              <w:t>Oxidation-Reduction Reactions</w:t>
            </w:r>
          </w:p>
          <w:p w:rsidR="00DB3C7B" w:rsidRPr="00D87C17" w:rsidRDefault="00EC527F" w:rsidP="00A205C9">
            <w:pPr>
              <w:jc w:val="center"/>
              <w:rPr>
                <w:sz w:val="21"/>
                <w:szCs w:val="21"/>
              </w:rPr>
            </w:pPr>
            <w:r>
              <w:rPr>
                <w:rFonts w:ascii="Baskerville Old Face" w:eastAsia="Baskerville Old Face" w:hAnsi="Baskerville Old Face" w:cs="Baskerville Old Face"/>
                <w:b/>
                <w:bCs/>
                <w:sz w:val="21"/>
                <w:szCs w:val="21"/>
              </w:rPr>
              <w:t xml:space="preserve">• </w:t>
            </w:r>
            <w:r w:rsidR="00DB3C7B">
              <w:rPr>
                <w:rFonts w:ascii="Baskerville Old Face" w:eastAsia="Baskerville Old Face" w:hAnsi="Baskerville Old Face" w:cs="Baskerville Old Face"/>
                <w:b/>
                <w:bCs/>
                <w:sz w:val="21"/>
                <w:szCs w:val="21"/>
              </w:rPr>
              <w:t>Electrochemistry</w:t>
            </w:r>
          </w:p>
          <w:p w:rsidR="00A205C9" w:rsidRPr="00D87C17" w:rsidRDefault="00EC527F" w:rsidP="00A205C9">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Stoichiometry</w:t>
            </w:r>
            <w:r w:rsidR="00DB3C7B">
              <w:rPr>
                <w:rFonts w:ascii="Baskerville Old Face" w:eastAsia="Baskerville Old Face" w:hAnsi="Baskerville Old Face" w:cs="Baskerville Old Face"/>
                <w:b/>
                <w:bCs/>
                <w:sz w:val="21"/>
                <w:szCs w:val="21"/>
              </w:rPr>
              <w:t>, incl. Limiting &amp; Excess Reagents, % Yield</w:t>
            </w:r>
          </w:p>
        </w:tc>
        <w:tc>
          <w:tcPr>
            <w:tcW w:w="2340" w:type="dxa"/>
          </w:tcPr>
          <w:p w:rsidR="00092893" w:rsidRPr="00D87C17" w:rsidRDefault="00092893" w:rsidP="00092893">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10</w:t>
            </w:r>
            <w:r>
              <w:rPr>
                <w:rFonts w:ascii="Baskerville Old Face" w:eastAsia="Baskerville Old Face" w:hAnsi="Baskerville Old Face" w:cs="Baskerville Old Face"/>
                <w:b/>
                <w:bCs/>
                <w:sz w:val="21"/>
                <w:szCs w:val="21"/>
              </w:rPr>
              <w:t>.1-10.3, 9.5</w:t>
            </w:r>
          </w:p>
          <w:p w:rsidR="00A205C9"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11</w:t>
            </w:r>
            <w:r w:rsidR="00092893">
              <w:rPr>
                <w:rFonts w:ascii="Baskerville Old Face" w:eastAsia="Baskerville Old Face" w:hAnsi="Baskerville Old Face" w:cs="Baskerville Old Face"/>
                <w:b/>
                <w:bCs/>
                <w:sz w:val="21"/>
                <w:szCs w:val="21"/>
              </w:rPr>
              <w:t xml:space="preserve">.1-11.2, </w:t>
            </w:r>
            <w:r w:rsidRPr="00D87C17">
              <w:rPr>
                <w:rFonts w:ascii="Baskerville Old Face" w:eastAsia="Baskerville Old Face" w:hAnsi="Baskerville Old Face" w:cs="Baskerville Old Face"/>
                <w:b/>
                <w:bCs/>
                <w:sz w:val="21"/>
                <w:szCs w:val="21"/>
              </w:rPr>
              <w:t>20</w:t>
            </w:r>
            <w:r w:rsidR="00092893">
              <w:rPr>
                <w:rFonts w:ascii="Baskerville Old Face" w:eastAsia="Baskerville Old Face" w:hAnsi="Baskerville Old Face" w:cs="Baskerville Old Face"/>
                <w:b/>
                <w:bCs/>
                <w:sz w:val="21"/>
                <w:szCs w:val="21"/>
              </w:rPr>
              <w:t>.1-20.3, 23.3</w:t>
            </w:r>
          </w:p>
          <w:p w:rsidR="00DB3C7B" w:rsidRPr="00D87C17" w:rsidRDefault="003C3DC5" w:rsidP="5BF431B7">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21</w:t>
            </w:r>
            <w:r w:rsidR="00B969E1">
              <w:rPr>
                <w:rFonts w:ascii="Baskerville Old Face" w:eastAsia="Baskerville Old Face" w:hAnsi="Baskerville Old Face" w:cs="Baskerville Old Face"/>
                <w:b/>
                <w:bCs/>
                <w:sz w:val="21"/>
                <w:szCs w:val="21"/>
              </w:rPr>
              <w:t>.2</w:t>
            </w:r>
          </w:p>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12</w:t>
            </w:r>
            <w:r w:rsidR="00092893">
              <w:rPr>
                <w:rFonts w:ascii="Baskerville Old Face" w:eastAsia="Baskerville Old Face" w:hAnsi="Baskerville Old Face" w:cs="Baskerville Old Face"/>
                <w:b/>
                <w:bCs/>
                <w:sz w:val="21"/>
                <w:szCs w:val="21"/>
              </w:rPr>
              <w:t>.1-12.3</w:t>
            </w:r>
          </w:p>
        </w:tc>
      </w:tr>
      <w:tr w:rsidR="00A205C9" w:rsidRPr="00D87C17" w:rsidTr="00092893">
        <w:tc>
          <w:tcPr>
            <w:tcW w:w="1222" w:type="dxa"/>
            <w:shd w:val="clear" w:color="auto" w:fill="auto"/>
            <w:vAlign w:val="center"/>
          </w:tcPr>
          <w:p w:rsidR="00A205C9" w:rsidRPr="00D87C17" w:rsidRDefault="00A205C9" w:rsidP="005728E0">
            <w:pPr>
              <w:pStyle w:val="BodyText"/>
              <w:jc w:val="center"/>
              <w:rPr>
                <w:rFonts w:ascii="Baskerville Old Face" w:hAnsi="Baskerville Old Face"/>
                <w:b/>
                <w:sz w:val="21"/>
                <w:szCs w:val="21"/>
              </w:rPr>
            </w:pPr>
            <w:r w:rsidRPr="00D87C17">
              <w:rPr>
                <w:rFonts w:ascii="Baskerville Old Face" w:eastAsia="Baskerville Old Face" w:hAnsi="Baskerville Old Face" w:cs="Baskerville Old Face"/>
                <w:b/>
                <w:bCs/>
                <w:sz w:val="21"/>
                <w:szCs w:val="21"/>
              </w:rPr>
              <w:t>4</w:t>
            </w:r>
          </w:p>
        </w:tc>
        <w:tc>
          <w:tcPr>
            <w:tcW w:w="6158" w:type="dxa"/>
            <w:shd w:val="clear" w:color="auto" w:fill="auto"/>
          </w:tcPr>
          <w:p w:rsidR="00A205C9" w:rsidRPr="00D87C17" w:rsidRDefault="003367F7" w:rsidP="00A205C9">
            <w:pPr>
              <w:jc w:val="center"/>
              <w:rPr>
                <w:sz w:val="21"/>
                <w:szCs w:val="21"/>
              </w:rPr>
            </w:pPr>
            <w:r w:rsidRPr="00D87C17">
              <w:rPr>
                <w:rFonts w:ascii="Baskerville Old Face" w:eastAsia="Baskerville Old Face" w:hAnsi="Baskerville Old Face" w:cs="Baskerville Old Face"/>
                <w:b/>
                <w:bCs/>
                <w:sz w:val="21"/>
                <w:szCs w:val="21"/>
                <w:u w:val="single"/>
              </w:rPr>
              <w:t>Unit 5</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 xml:space="preserve">• </w:t>
            </w:r>
            <w:r w:rsidR="003C3DC5">
              <w:rPr>
                <w:rFonts w:ascii="Baskerville Old Face" w:eastAsia="Baskerville Old Face" w:hAnsi="Baskerville Old Face" w:cs="Baskerville Old Face"/>
                <w:b/>
                <w:bCs/>
                <w:sz w:val="21"/>
                <w:szCs w:val="21"/>
              </w:rPr>
              <w:t>Kinetic Molecular Theory</w:t>
            </w:r>
          </w:p>
          <w:p w:rsidR="00A205C9" w:rsidRPr="00D87C17" w:rsidRDefault="00EC527F" w:rsidP="00A205C9">
            <w:pPr>
              <w:jc w:val="center"/>
              <w:rPr>
                <w:rFonts w:ascii="Baskerville Old Face" w:eastAsia="Baskerville Old Face" w:hAnsi="Baskerville Old Face" w:cs="Baskerville Old Face"/>
                <w:b/>
                <w:bCs/>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 xml:space="preserve">Behavior of Gases </w:t>
            </w:r>
          </w:p>
          <w:p w:rsidR="00A205C9" w:rsidRPr="00D87C17" w:rsidRDefault="00EC527F" w:rsidP="00A205C9">
            <w:pPr>
              <w:jc w:val="center"/>
              <w:rPr>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Water and Solutions</w:t>
            </w:r>
            <w:r w:rsidR="003C3DC5">
              <w:rPr>
                <w:rFonts w:ascii="Baskerville Old Face" w:eastAsia="Baskerville Old Face" w:hAnsi="Baskerville Old Face" w:cs="Baskerville Old Face"/>
                <w:b/>
                <w:bCs/>
                <w:sz w:val="21"/>
                <w:szCs w:val="21"/>
              </w:rPr>
              <w:t>, incl. Net Ionic Equations</w:t>
            </w:r>
          </w:p>
          <w:p w:rsidR="00A205C9" w:rsidRPr="00D87C17" w:rsidRDefault="003367F7" w:rsidP="5BF431B7">
            <w:pPr>
              <w:jc w:val="center"/>
              <w:rPr>
                <w:sz w:val="21"/>
                <w:szCs w:val="21"/>
              </w:rPr>
            </w:pPr>
            <w:r w:rsidRPr="00D87C17">
              <w:rPr>
                <w:rFonts w:ascii="Baskerville Old Face" w:eastAsia="Baskerville Old Face" w:hAnsi="Baskerville Old Face" w:cs="Baskerville Old Face"/>
                <w:b/>
                <w:bCs/>
                <w:sz w:val="21"/>
                <w:szCs w:val="21"/>
                <w:u w:val="single"/>
              </w:rPr>
              <w:t>Unit 6</w:t>
            </w:r>
            <w:r w:rsidRPr="00D87C17">
              <w:rPr>
                <w:rFonts w:ascii="Baskerville Old Face" w:eastAsia="Baskerville Old Face" w:hAnsi="Baskerville Old Face" w:cs="Baskerville Old Face"/>
                <w:b/>
                <w:bCs/>
                <w:sz w:val="21"/>
                <w:szCs w:val="21"/>
              </w:rPr>
              <w:t xml:space="preserve">:  </w:t>
            </w:r>
            <w:r w:rsidR="00EC527F">
              <w:rPr>
                <w:rFonts w:ascii="Baskerville Old Face" w:eastAsia="Baskerville Old Face" w:hAnsi="Baskerville Old Face" w:cs="Baskerville Old Face"/>
                <w:b/>
                <w:bCs/>
                <w:sz w:val="21"/>
                <w:szCs w:val="21"/>
              </w:rPr>
              <w:t xml:space="preserve">• </w:t>
            </w:r>
            <w:proofErr w:type="spellStart"/>
            <w:r w:rsidR="00A205C9" w:rsidRPr="00D87C17">
              <w:rPr>
                <w:rFonts w:ascii="Baskerville Old Face" w:eastAsia="Baskerville Old Face" w:hAnsi="Baskerville Old Face" w:cs="Baskerville Old Face"/>
                <w:b/>
                <w:bCs/>
                <w:sz w:val="21"/>
                <w:szCs w:val="21"/>
              </w:rPr>
              <w:t>Thermochemistry</w:t>
            </w:r>
            <w:proofErr w:type="spellEnd"/>
          </w:p>
          <w:p w:rsidR="00A205C9" w:rsidRPr="00D87C17" w:rsidRDefault="00EC527F" w:rsidP="5BF431B7">
            <w:pPr>
              <w:jc w:val="center"/>
              <w:rPr>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Reaction Rates and Equilibrium</w:t>
            </w:r>
          </w:p>
          <w:p w:rsidR="00A205C9" w:rsidRPr="00D87C17" w:rsidRDefault="00EC527F" w:rsidP="005728E0">
            <w:pPr>
              <w:jc w:val="center"/>
              <w:rPr>
                <w:rFonts w:ascii="Baskerville Old Face" w:hAnsi="Baskerville Old Face"/>
                <w:b/>
                <w:sz w:val="21"/>
                <w:szCs w:val="21"/>
              </w:rPr>
            </w:pPr>
            <w:r>
              <w:rPr>
                <w:rFonts w:ascii="Baskerville Old Face" w:eastAsia="Baskerville Old Face" w:hAnsi="Baskerville Old Face" w:cs="Baskerville Old Face"/>
                <w:b/>
                <w:bCs/>
                <w:sz w:val="21"/>
                <w:szCs w:val="21"/>
              </w:rPr>
              <w:t xml:space="preserve">• </w:t>
            </w:r>
            <w:r w:rsidR="00A205C9" w:rsidRPr="00D87C17">
              <w:rPr>
                <w:rFonts w:ascii="Baskerville Old Face" w:eastAsia="Baskerville Old Face" w:hAnsi="Baskerville Old Face" w:cs="Baskerville Old Face"/>
                <w:b/>
                <w:bCs/>
                <w:sz w:val="21"/>
                <w:szCs w:val="21"/>
              </w:rPr>
              <w:t>Acids, Bases &amp; Salts</w:t>
            </w:r>
          </w:p>
        </w:tc>
        <w:tc>
          <w:tcPr>
            <w:tcW w:w="2340" w:type="dxa"/>
          </w:tcPr>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13</w:t>
            </w:r>
            <w:r w:rsidR="00092893">
              <w:rPr>
                <w:rFonts w:ascii="Baskerville Old Face" w:eastAsia="Baskerville Old Face" w:hAnsi="Baskerville Old Face" w:cs="Baskerville Old Face"/>
                <w:b/>
                <w:bCs/>
                <w:sz w:val="21"/>
                <w:szCs w:val="21"/>
              </w:rPr>
              <w:t>.1-13.4</w:t>
            </w:r>
          </w:p>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14</w:t>
            </w:r>
            <w:r w:rsidR="00092893">
              <w:rPr>
                <w:rFonts w:ascii="Baskerville Old Face" w:eastAsia="Baskerville Old Face" w:hAnsi="Baskerville Old Face" w:cs="Baskerville Old Face"/>
                <w:b/>
                <w:bCs/>
                <w:sz w:val="21"/>
                <w:szCs w:val="21"/>
              </w:rPr>
              <w:t>.1-14.4</w:t>
            </w:r>
          </w:p>
          <w:p w:rsidR="00A205C9" w:rsidRPr="00D87C17" w:rsidRDefault="00A205C9" w:rsidP="00A205C9">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15</w:t>
            </w:r>
            <w:r w:rsidR="00092893">
              <w:rPr>
                <w:rFonts w:ascii="Baskerville Old Face" w:eastAsia="Baskerville Old Face" w:hAnsi="Baskerville Old Face" w:cs="Baskerville Old Face"/>
                <w:b/>
                <w:bCs/>
                <w:sz w:val="21"/>
                <w:szCs w:val="21"/>
              </w:rPr>
              <w:t>.1</w:t>
            </w:r>
            <w:r w:rsidR="006D4EB5">
              <w:rPr>
                <w:rFonts w:ascii="Baskerville Old Face" w:eastAsia="Baskerville Old Face" w:hAnsi="Baskerville Old Face" w:cs="Baskerville Old Face"/>
                <w:b/>
                <w:bCs/>
                <w:sz w:val="21"/>
                <w:szCs w:val="21"/>
              </w:rPr>
              <w:t xml:space="preserve">*, </w:t>
            </w:r>
            <w:r w:rsidRPr="00D87C17">
              <w:rPr>
                <w:rFonts w:ascii="Baskerville Old Face" w:eastAsia="Baskerville Old Face" w:hAnsi="Baskerville Old Face" w:cs="Baskerville Old Face"/>
                <w:b/>
                <w:bCs/>
                <w:sz w:val="21"/>
                <w:szCs w:val="21"/>
              </w:rPr>
              <w:t>16</w:t>
            </w:r>
            <w:r w:rsidR="00092893">
              <w:rPr>
                <w:rFonts w:ascii="Baskerville Old Face" w:eastAsia="Baskerville Old Face" w:hAnsi="Baskerville Old Face" w:cs="Baskerville Old Face"/>
                <w:b/>
                <w:bCs/>
                <w:sz w:val="21"/>
                <w:szCs w:val="21"/>
              </w:rPr>
              <w:t>.1-16.2</w:t>
            </w:r>
            <w:r w:rsidR="006D4EB5">
              <w:rPr>
                <w:rFonts w:ascii="Baskerville Old Face" w:eastAsia="Baskerville Old Face" w:hAnsi="Baskerville Old Face" w:cs="Baskerville Old Face"/>
                <w:b/>
                <w:bCs/>
                <w:sz w:val="21"/>
                <w:szCs w:val="21"/>
              </w:rPr>
              <w:t>, 11.3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17</w:t>
            </w:r>
            <w:r w:rsidR="006D4EB5">
              <w:rPr>
                <w:rFonts w:ascii="Baskerville Old Face" w:eastAsia="Baskerville Old Face" w:hAnsi="Baskerville Old Face" w:cs="Baskerville Old Face"/>
                <w:b/>
                <w:bCs/>
                <w:sz w:val="21"/>
                <w:szCs w:val="21"/>
              </w:rPr>
              <w:t>.1-17.2, 18.5</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18</w:t>
            </w:r>
            <w:r w:rsidR="005C77E5">
              <w:rPr>
                <w:rFonts w:ascii="Baskerville Old Face" w:eastAsia="Baskerville Old Face" w:hAnsi="Baskerville Old Face" w:cs="Baskerville Old Face"/>
                <w:b/>
                <w:bCs/>
                <w:sz w:val="21"/>
                <w:szCs w:val="21"/>
              </w:rPr>
              <w:t>.1, 18.3</w:t>
            </w:r>
          </w:p>
          <w:p w:rsidR="00A205C9" w:rsidRPr="00D87C17" w:rsidRDefault="00A205C9" w:rsidP="5BF431B7">
            <w:pPr>
              <w:jc w:val="center"/>
              <w:rPr>
                <w:rFonts w:ascii="Baskerville Old Face" w:eastAsia="Baskerville Old Face" w:hAnsi="Baskerville Old Face" w:cs="Baskerville Old Face"/>
                <w:b/>
                <w:bCs/>
                <w:sz w:val="21"/>
                <w:szCs w:val="21"/>
              </w:rPr>
            </w:pPr>
            <w:r w:rsidRPr="00D87C17">
              <w:rPr>
                <w:rFonts w:ascii="Baskerville Old Face" w:eastAsia="Baskerville Old Face" w:hAnsi="Baskerville Old Face" w:cs="Baskerville Old Face"/>
                <w:b/>
                <w:bCs/>
                <w:sz w:val="21"/>
                <w:szCs w:val="21"/>
              </w:rPr>
              <w:t>19</w:t>
            </w:r>
            <w:r w:rsidR="005C77E5">
              <w:rPr>
                <w:rFonts w:ascii="Baskerville Old Face" w:eastAsia="Baskerville Old Face" w:hAnsi="Baskerville Old Face" w:cs="Baskerville Old Face"/>
                <w:b/>
                <w:bCs/>
                <w:sz w:val="21"/>
                <w:szCs w:val="21"/>
              </w:rPr>
              <w:t>.1-19.4</w:t>
            </w:r>
            <w:r w:rsidR="002F219F">
              <w:rPr>
                <w:rFonts w:ascii="Baskerville Old Face" w:eastAsia="Baskerville Old Face" w:hAnsi="Baskerville Old Face" w:cs="Baskerville Old Face"/>
                <w:b/>
                <w:bCs/>
                <w:sz w:val="21"/>
                <w:szCs w:val="21"/>
              </w:rPr>
              <w:t xml:space="preserve"> </w:t>
            </w:r>
          </w:p>
        </w:tc>
      </w:tr>
    </w:tbl>
    <w:p w:rsidR="001867DB" w:rsidRPr="006D4EB5" w:rsidRDefault="006D4EB5" w:rsidP="001867DB">
      <w:pPr>
        <w:tabs>
          <w:tab w:val="left" w:pos="900"/>
          <w:tab w:val="left" w:pos="1080"/>
          <w:tab w:val="left" w:pos="1800"/>
          <w:tab w:val="left" w:pos="1980"/>
        </w:tabs>
        <w:rPr>
          <w:rFonts w:ascii="Baskerville Old Face" w:hAnsi="Baskerville Old Face"/>
          <w:sz w:val="19"/>
          <w:szCs w:val="19"/>
        </w:rPr>
      </w:pP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Pr>
          <w:rFonts w:ascii="Baskerville Old Face" w:hAnsi="Baskerville Old Face"/>
          <w:b/>
          <w:sz w:val="21"/>
          <w:szCs w:val="21"/>
        </w:rPr>
        <w:tab/>
      </w:r>
      <w:r w:rsidRPr="006D4EB5">
        <w:rPr>
          <w:rFonts w:ascii="Baskerville Old Face" w:hAnsi="Baskerville Old Face"/>
          <w:sz w:val="19"/>
          <w:szCs w:val="19"/>
        </w:rPr>
        <w:t xml:space="preserve">*Students interested in taking AP </w:t>
      </w:r>
      <w:proofErr w:type="spellStart"/>
      <w:r w:rsidRPr="006D4EB5">
        <w:rPr>
          <w:rFonts w:ascii="Baskerville Old Face" w:hAnsi="Baskerville Old Face"/>
          <w:sz w:val="19"/>
          <w:szCs w:val="19"/>
        </w:rPr>
        <w:t>Chem</w:t>
      </w:r>
      <w:proofErr w:type="spellEnd"/>
      <w:r w:rsidRPr="006D4EB5">
        <w:rPr>
          <w:rFonts w:ascii="Baskerville Old Face" w:hAnsi="Baskerville Old Face"/>
          <w:sz w:val="19"/>
          <w:szCs w:val="19"/>
        </w:rPr>
        <w:t xml:space="preserve"> next year should also study Ch. 15.2-15.3</w:t>
      </w:r>
    </w:p>
    <w:p w:rsidR="001867DB" w:rsidRPr="00D87C17" w:rsidRDefault="5BF431B7" w:rsidP="001867DB">
      <w:p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b/>
          <w:bCs/>
          <w:sz w:val="21"/>
          <w:szCs w:val="21"/>
          <w:u w:val="single"/>
        </w:rPr>
        <w:t>Absences and Late/Make Up Work</w:t>
      </w:r>
    </w:p>
    <w:p w:rsidR="001867DB" w:rsidRPr="00D87C17" w:rsidRDefault="5BF431B7" w:rsidP="001867DB">
      <w:p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Ideally, all students will attend class daily and complete all assignments by the due date for full credit.  Chemistry is a subject that builds on prior knowledge, so </w:t>
      </w:r>
      <w:r w:rsidR="000E26DE">
        <w:rPr>
          <w:rFonts w:ascii="Baskerville Old Face" w:eastAsia="Baskerville Old Face" w:hAnsi="Baskerville Old Face" w:cs="Baskerville Old Face"/>
          <w:sz w:val="21"/>
          <w:szCs w:val="21"/>
        </w:rPr>
        <w:t xml:space="preserve">students must </w:t>
      </w:r>
      <w:r w:rsidRPr="00D87C17">
        <w:rPr>
          <w:rFonts w:ascii="Baskerville Old Face" w:eastAsia="Baskerville Old Face" w:hAnsi="Baskerville Old Face" w:cs="Baskerville Old Face"/>
          <w:sz w:val="21"/>
          <w:szCs w:val="21"/>
        </w:rPr>
        <w:t xml:space="preserve">make </w:t>
      </w:r>
      <w:r w:rsidR="00336CBF">
        <w:rPr>
          <w:rFonts w:ascii="Baskerville Old Face" w:eastAsia="Baskerville Old Face" w:hAnsi="Baskerville Old Face" w:cs="Baskerville Old Face"/>
          <w:sz w:val="21"/>
          <w:szCs w:val="21"/>
        </w:rPr>
        <w:t>the</w:t>
      </w:r>
      <w:r w:rsidRPr="00D87C17">
        <w:rPr>
          <w:rFonts w:ascii="Baskerville Old Face" w:eastAsia="Baskerville Old Face" w:hAnsi="Baskerville Old Face" w:cs="Baskerville Old Face"/>
          <w:sz w:val="21"/>
          <w:szCs w:val="21"/>
        </w:rPr>
        <w:t xml:space="preserve"> effort to attend </w:t>
      </w:r>
      <w:r w:rsidR="006C76CC" w:rsidRPr="00D87C17">
        <w:rPr>
          <w:rFonts w:ascii="Baskerville Old Face" w:eastAsia="Baskerville Old Face" w:hAnsi="Baskerville Old Face" w:cs="Baskerville Old Face"/>
          <w:sz w:val="21"/>
          <w:szCs w:val="21"/>
        </w:rPr>
        <w:t>each</w:t>
      </w:r>
      <w:r w:rsidRPr="00D87C17">
        <w:rPr>
          <w:rFonts w:ascii="Baskerville Old Face" w:eastAsia="Baskerville Old Face" w:hAnsi="Baskerville Old Face" w:cs="Baskerville Old Face"/>
          <w:sz w:val="21"/>
          <w:szCs w:val="21"/>
        </w:rPr>
        <w:t xml:space="preserve"> class</w:t>
      </w:r>
      <w:r w:rsidR="000E26DE">
        <w:rPr>
          <w:rFonts w:ascii="Baskerville Old Face" w:eastAsia="Baskerville Old Face" w:hAnsi="Baskerville Old Face" w:cs="Baskerville Old Face"/>
          <w:sz w:val="21"/>
          <w:szCs w:val="21"/>
        </w:rPr>
        <w:t xml:space="preserve"> and make up the learning when absent</w:t>
      </w:r>
      <w:r w:rsidR="00BD4501" w:rsidRPr="00D87C17">
        <w:rPr>
          <w:rFonts w:ascii="Baskerville Old Face" w:eastAsia="Baskerville Old Face" w:hAnsi="Baskerville Old Face" w:cs="Baskerville Old Face"/>
          <w:sz w:val="21"/>
          <w:szCs w:val="21"/>
        </w:rPr>
        <w:t>.</w:t>
      </w:r>
    </w:p>
    <w:p w:rsidR="00715CD2" w:rsidRPr="00715CD2" w:rsidRDefault="00715CD2" w:rsidP="00715CD2">
      <w:pPr>
        <w:pStyle w:val="ListParagraph"/>
        <w:numPr>
          <w:ilvl w:val="0"/>
          <w:numId w:val="6"/>
        </w:numPr>
        <w:tabs>
          <w:tab w:val="left" w:pos="900"/>
          <w:tab w:val="left" w:pos="1080"/>
          <w:tab w:val="left" w:pos="1800"/>
          <w:tab w:val="left" w:pos="1980"/>
        </w:tabs>
        <w:rPr>
          <w:sz w:val="21"/>
          <w:szCs w:val="21"/>
        </w:rPr>
      </w:pPr>
      <w:r w:rsidRPr="00715CD2">
        <w:rPr>
          <w:rFonts w:ascii="Baskerville Old Face" w:eastAsia="Baskerville Old Face" w:hAnsi="Baskerville Old Face" w:cs="Baskerville Old Face"/>
          <w:sz w:val="21"/>
          <w:szCs w:val="21"/>
        </w:rPr>
        <w:t xml:space="preserve">It is the student’s responsibility to find out what work has been missed </w:t>
      </w:r>
      <w:r w:rsidR="00CD32C3">
        <w:rPr>
          <w:rFonts w:ascii="Baskerville Old Face" w:eastAsia="Baskerville Old Face" w:hAnsi="Baskerville Old Face" w:cs="Baskerville Old Face"/>
          <w:sz w:val="21"/>
          <w:szCs w:val="21"/>
        </w:rPr>
        <w:t xml:space="preserve">when absent </w:t>
      </w:r>
      <w:r w:rsidRPr="00715CD2">
        <w:rPr>
          <w:rFonts w:ascii="Baskerville Old Face" w:eastAsia="Baskerville Old Face" w:hAnsi="Baskerville Old Face" w:cs="Baskerville Old Face"/>
          <w:sz w:val="21"/>
          <w:szCs w:val="21"/>
        </w:rPr>
        <w:t xml:space="preserve">and </w:t>
      </w:r>
      <w:r w:rsidR="00CD32C3">
        <w:rPr>
          <w:rFonts w:ascii="Baskerville Old Face" w:eastAsia="Baskerville Old Face" w:hAnsi="Baskerville Old Face" w:cs="Baskerville Old Face"/>
          <w:sz w:val="21"/>
          <w:szCs w:val="21"/>
        </w:rPr>
        <w:t xml:space="preserve">to </w:t>
      </w:r>
      <w:r w:rsidRPr="00715CD2">
        <w:rPr>
          <w:rFonts w:ascii="Baskerville Old Face" w:eastAsia="Baskerville Old Face" w:hAnsi="Baskerville Old Face" w:cs="Baskerville Old Face"/>
          <w:sz w:val="21"/>
          <w:szCs w:val="21"/>
        </w:rPr>
        <w:t xml:space="preserve">complete and submit the work.  </w:t>
      </w:r>
      <w:r w:rsidR="00336CBF">
        <w:rPr>
          <w:rFonts w:ascii="Baskerville Old Face" w:eastAsia="Baskerville Old Face" w:hAnsi="Baskerville Old Face" w:cs="Baskerville Old Face"/>
          <w:sz w:val="21"/>
          <w:szCs w:val="21"/>
        </w:rPr>
        <w:t>Daily work is posted on my website</w:t>
      </w:r>
      <w:r w:rsidR="00EB2FD6">
        <w:rPr>
          <w:rFonts w:ascii="Baskerville Old Face" w:eastAsia="Baskerville Old Face" w:hAnsi="Baskerville Old Face" w:cs="Baskerville Old Face"/>
          <w:sz w:val="21"/>
          <w:szCs w:val="21"/>
        </w:rPr>
        <w:t>.</w:t>
      </w:r>
      <w:r w:rsidR="00EC527F">
        <w:rPr>
          <w:rFonts w:ascii="Baskerville Old Face" w:eastAsia="Baskerville Old Face" w:hAnsi="Baskerville Old Face" w:cs="Baskerville Old Face"/>
          <w:sz w:val="21"/>
          <w:szCs w:val="21"/>
        </w:rPr>
        <w:t xml:space="preserve">  It’s also a good idea to </w:t>
      </w:r>
      <w:r w:rsidR="00CD32C3">
        <w:rPr>
          <w:rFonts w:ascii="Baskerville Old Face" w:eastAsia="Baskerville Old Face" w:hAnsi="Baskerville Old Face" w:cs="Baskerville Old Face"/>
          <w:sz w:val="21"/>
          <w:szCs w:val="21"/>
        </w:rPr>
        <w:t>have the phone number(s) of classmate(s) who can tell you.</w:t>
      </w:r>
    </w:p>
    <w:p w:rsidR="001867DB" w:rsidRPr="00CD32C3" w:rsidRDefault="5BF431B7" w:rsidP="5BF431B7">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For excused absences, completed make-up work must be submitted within the number of class meetings that were missed</w:t>
      </w:r>
      <w:r w:rsidR="00331F2C" w:rsidRPr="00D87C17">
        <w:rPr>
          <w:rFonts w:ascii="Baskerville Old Face" w:eastAsia="Baskerville Old Face" w:hAnsi="Baskerville Old Face" w:cs="Baskerville Old Face"/>
          <w:sz w:val="21"/>
          <w:szCs w:val="21"/>
        </w:rPr>
        <w:t xml:space="preserve"> </w:t>
      </w:r>
      <w:r w:rsidR="00331F2C" w:rsidRPr="00D87C17">
        <w:rPr>
          <w:rFonts w:ascii="Baskerville Old Face" w:eastAsia="Baskerville Old Face" w:hAnsi="Baskerville Old Face" w:cs="Baskerville Old Face"/>
          <w:i/>
          <w:sz w:val="21"/>
          <w:szCs w:val="21"/>
        </w:rPr>
        <w:t>plus</w:t>
      </w:r>
      <w:r w:rsidR="00331F2C" w:rsidRPr="00D87C17">
        <w:rPr>
          <w:rFonts w:ascii="Baskerville Old Face" w:eastAsia="Baskerville Old Face" w:hAnsi="Baskerville Old Face" w:cs="Baskerville Old Face"/>
          <w:sz w:val="21"/>
          <w:szCs w:val="21"/>
        </w:rPr>
        <w:t xml:space="preserve"> one day</w:t>
      </w:r>
      <w:r w:rsidRPr="00D87C17">
        <w:rPr>
          <w:rFonts w:ascii="Baskerville Old Face" w:eastAsia="Baskerville Old Face" w:hAnsi="Baskerville Old Face" w:cs="Baskerville Old Face"/>
          <w:sz w:val="21"/>
          <w:szCs w:val="21"/>
        </w:rPr>
        <w:t xml:space="preserve">.  For example, </w:t>
      </w:r>
      <w:r w:rsidR="00331F2C" w:rsidRPr="00D87C17">
        <w:rPr>
          <w:rFonts w:ascii="Baskerville Old Face" w:eastAsia="Baskerville Old Face" w:hAnsi="Baskerville Old Face" w:cs="Baskerville Old Face"/>
          <w:sz w:val="21"/>
          <w:szCs w:val="21"/>
        </w:rPr>
        <w:t xml:space="preserve">if </w:t>
      </w:r>
      <w:r w:rsidR="00D87C17">
        <w:rPr>
          <w:rFonts w:ascii="Baskerville Old Face" w:eastAsia="Baskerville Old Face" w:hAnsi="Baskerville Old Face" w:cs="Baskerville Old Face"/>
          <w:sz w:val="21"/>
          <w:szCs w:val="21"/>
        </w:rPr>
        <w:t>a student has</w:t>
      </w:r>
      <w:r w:rsidR="00331F2C" w:rsidRPr="00D87C17">
        <w:rPr>
          <w:rFonts w:ascii="Baskerville Old Face" w:eastAsia="Baskerville Old Face" w:hAnsi="Baskerville Old Face" w:cs="Baskerville Old Face"/>
          <w:sz w:val="21"/>
          <w:szCs w:val="21"/>
        </w:rPr>
        <w:t xml:space="preserve"> a three</w:t>
      </w:r>
      <w:r w:rsidRPr="00D87C17">
        <w:rPr>
          <w:rFonts w:ascii="Baskerville Old Face" w:eastAsia="Baskerville Old Face" w:hAnsi="Baskerville Old Face" w:cs="Baskerville Old Face"/>
          <w:sz w:val="21"/>
          <w:szCs w:val="21"/>
        </w:rPr>
        <w:t xml:space="preserve"> </w:t>
      </w:r>
      <w:r w:rsidR="0036579C" w:rsidRPr="00D87C17">
        <w:rPr>
          <w:rFonts w:ascii="Baskerville Old Face" w:eastAsia="Baskerville Old Face" w:hAnsi="Baskerville Old Face" w:cs="Baskerville Old Face"/>
          <w:sz w:val="21"/>
          <w:szCs w:val="21"/>
        </w:rPr>
        <w:t>day excused absence, he/she has</w:t>
      </w:r>
      <w:r w:rsidR="00331F2C" w:rsidRPr="00D87C17">
        <w:rPr>
          <w:rFonts w:ascii="Baskerville Old Face" w:eastAsia="Baskerville Old Face" w:hAnsi="Baskerville Old Face" w:cs="Baskerville Old Face"/>
          <w:sz w:val="21"/>
          <w:szCs w:val="21"/>
        </w:rPr>
        <w:t xml:space="preserve"> four</w:t>
      </w:r>
      <w:r w:rsidRPr="00D87C17">
        <w:rPr>
          <w:rFonts w:ascii="Baskerville Old Face" w:eastAsia="Baskerville Old Face" w:hAnsi="Baskerville Old Face" w:cs="Baskerville Old Face"/>
          <w:sz w:val="21"/>
          <w:szCs w:val="21"/>
        </w:rPr>
        <w:t xml:space="preserve"> school days to submit make up work.  </w:t>
      </w:r>
      <w:r w:rsidR="00CD32C3">
        <w:rPr>
          <w:rFonts w:ascii="Baskerville Old Face" w:eastAsia="Baskerville Old Face" w:hAnsi="Baskerville Old Face" w:cs="Baskerville Old Face"/>
          <w:sz w:val="21"/>
          <w:szCs w:val="21"/>
        </w:rPr>
        <w:t>For full credit, write</w:t>
      </w:r>
      <w:r w:rsidR="00C9449F">
        <w:rPr>
          <w:rFonts w:ascii="Baskerville Old Face" w:eastAsia="Baskerville Old Face" w:hAnsi="Baskerville Old Face" w:cs="Baskerville Old Face"/>
          <w:sz w:val="21"/>
          <w:szCs w:val="21"/>
        </w:rPr>
        <w:t xml:space="preserve"> “absent” in the upper left-hand corner of submitted </w:t>
      </w:r>
      <w:r w:rsidR="00CD32C3">
        <w:rPr>
          <w:rFonts w:ascii="Baskerville Old Face" w:eastAsia="Baskerville Old Face" w:hAnsi="Baskerville Old Face" w:cs="Baskerville Old Face"/>
          <w:sz w:val="21"/>
          <w:szCs w:val="21"/>
        </w:rPr>
        <w:t xml:space="preserve">assignment(s) </w:t>
      </w:r>
      <w:r w:rsidR="00C9449F">
        <w:rPr>
          <w:rFonts w:ascii="Baskerville Old Face" w:eastAsia="Baskerville Old Face" w:hAnsi="Baskerville Old Face" w:cs="Baskerville Old Face"/>
          <w:sz w:val="21"/>
          <w:szCs w:val="21"/>
        </w:rPr>
        <w:t>within the timeframe.</w:t>
      </w:r>
    </w:p>
    <w:p w:rsidR="00CD32C3" w:rsidRPr="00CD32C3" w:rsidRDefault="00CD32C3" w:rsidP="00CD32C3">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For unexcused absences or skipped classes, students will receive no credit on assignments missed. </w:t>
      </w:r>
    </w:p>
    <w:p w:rsidR="00331F2C" w:rsidRPr="00D87C17" w:rsidRDefault="00331F2C" w:rsidP="00331F2C">
      <w:pPr>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Tests/quizzes given on the day of an absence are to be made-up on the day of return to school (during class if the class</w:t>
      </w:r>
      <w:r w:rsidR="0036579C" w:rsidRPr="00D87C17">
        <w:rPr>
          <w:rFonts w:ascii="Baskerville Old Face" w:eastAsia="Baskerville Old Face" w:hAnsi="Baskerville Old Face" w:cs="Baskerville Old Face"/>
          <w:sz w:val="21"/>
          <w:szCs w:val="21"/>
        </w:rPr>
        <w:t xml:space="preserve"> </w:t>
      </w:r>
      <w:r w:rsidRPr="00D87C17">
        <w:rPr>
          <w:rFonts w:ascii="Baskerville Old Face" w:eastAsia="Baskerville Old Face" w:hAnsi="Baskerville Old Face" w:cs="Baskerville Old Face"/>
          <w:sz w:val="21"/>
          <w:szCs w:val="21"/>
        </w:rPr>
        <w:t>work can be missed</w:t>
      </w:r>
      <w:r w:rsidR="0036579C" w:rsidRPr="00D87C17">
        <w:rPr>
          <w:rFonts w:ascii="Baskerville Old Face" w:eastAsia="Baskerville Old Face" w:hAnsi="Baskerville Old Face" w:cs="Baskerville Old Face"/>
          <w:sz w:val="21"/>
          <w:szCs w:val="21"/>
        </w:rPr>
        <w:t>,</w:t>
      </w:r>
      <w:r w:rsidRPr="00D87C17">
        <w:rPr>
          <w:rFonts w:ascii="Baskerville Old Face" w:eastAsia="Baskerville Old Face" w:hAnsi="Baskerville Old Face" w:cs="Baskerville Old Face"/>
          <w:sz w:val="21"/>
          <w:szCs w:val="21"/>
        </w:rPr>
        <w:t xml:space="preserve"> or </w:t>
      </w:r>
      <w:r w:rsidR="00715CD2">
        <w:rPr>
          <w:rFonts w:ascii="Baskerville Old Face" w:eastAsia="Baskerville Old Face" w:hAnsi="Baskerville Old Face" w:cs="Baskerville Old Face"/>
          <w:sz w:val="21"/>
          <w:szCs w:val="21"/>
        </w:rPr>
        <w:t>at tutoring</w:t>
      </w:r>
      <w:r w:rsidR="00CD32C3">
        <w:rPr>
          <w:rFonts w:ascii="Baskerville Old Face" w:eastAsia="Baskerville Old Face" w:hAnsi="Baskerville Old Face" w:cs="Baskerville Old Face"/>
          <w:sz w:val="21"/>
          <w:szCs w:val="21"/>
        </w:rPr>
        <w:t>).  S</w:t>
      </w:r>
      <w:r w:rsidRPr="00D87C17">
        <w:rPr>
          <w:rFonts w:ascii="Baskerville Old Face" w:eastAsia="Baskerville Old Face" w:hAnsi="Baskerville Old Face" w:cs="Baskerville Old Face"/>
          <w:sz w:val="21"/>
          <w:szCs w:val="21"/>
        </w:rPr>
        <w:t xml:space="preserve">tudents </w:t>
      </w:r>
      <w:r w:rsidR="00CD32C3">
        <w:rPr>
          <w:rFonts w:ascii="Baskerville Old Face" w:eastAsia="Baskerville Old Face" w:hAnsi="Baskerville Old Face" w:cs="Baskerville Old Face"/>
          <w:sz w:val="21"/>
          <w:szCs w:val="21"/>
        </w:rPr>
        <w:t xml:space="preserve">who </w:t>
      </w:r>
      <w:r w:rsidRPr="00D87C17">
        <w:rPr>
          <w:rFonts w:ascii="Baskerville Old Face" w:eastAsia="Baskerville Old Face" w:hAnsi="Baskerville Old Face" w:cs="Baskerville Old Face"/>
          <w:sz w:val="21"/>
          <w:szCs w:val="21"/>
        </w:rPr>
        <w:t xml:space="preserve">are aware of an assessment prior to </w:t>
      </w:r>
      <w:r w:rsidR="00CD32C3">
        <w:rPr>
          <w:rFonts w:ascii="Baskerville Old Face" w:eastAsia="Baskerville Old Face" w:hAnsi="Baskerville Old Face" w:cs="Baskerville Old Face"/>
          <w:sz w:val="21"/>
          <w:szCs w:val="21"/>
        </w:rPr>
        <w:t>being absence</w:t>
      </w:r>
      <w:r w:rsidRPr="00D87C17">
        <w:rPr>
          <w:rFonts w:ascii="Baskerville Old Face" w:eastAsia="Baskerville Old Face" w:hAnsi="Baskerville Old Face" w:cs="Baskerville Old Face"/>
          <w:sz w:val="21"/>
          <w:szCs w:val="21"/>
        </w:rPr>
        <w:t xml:space="preserve"> </w:t>
      </w:r>
      <w:r w:rsidR="00CD32C3">
        <w:rPr>
          <w:rFonts w:ascii="Baskerville Old Face" w:eastAsia="Baskerville Old Face" w:hAnsi="Baskerville Old Face" w:cs="Baskerville Old Face"/>
          <w:sz w:val="21"/>
          <w:szCs w:val="21"/>
        </w:rPr>
        <w:t>will</w:t>
      </w:r>
      <w:r w:rsidRPr="00D87C17">
        <w:rPr>
          <w:rFonts w:ascii="Baskerville Old Face" w:eastAsia="Baskerville Old Face" w:hAnsi="Baskerville Old Face" w:cs="Baskerville Old Face"/>
          <w:sz w:val="21"/>
          <w:szCs w:val="21"/>
        </w:rPr>
        <w:t xml:space="preserve"> take the</w:t>
      </w:r>
      <w:r w:rsidR="006C76CC" w:rsidRPr="00D87C17">
        <w:rPr>
          <w:rFonts w:ascii="Baskerville Old Face" w:eastAsia="Baskerville Old Face" w:hAnsi="Baskerville Old Face" w:cs="Baskerville Old Face"/>
          <w:sz w:val="21"/>
          <w:szCs w:val="21"/>
        </w:rPr>
        <w:t xml:space="preserve"> assessment</w:t>
      </w:r>
      <w:r w:rsidRPr="00D87C17">
        <w:rPr>
          <w:rFonts w:ascii="Baskerville Old Face" w:eastAsia="Baskerville Old Face" w:hAnsi="Baskerville Old Face" w:cs="Baskerville Old Face"/>
          <w:sz w:val="21"/>
          <w:szCs w:val="21"/>
        </w:rPr>
        <w:t xml:space="preserve"> </w:t>
      </w:r>
      <w:r w:rsidR="0036579C" w:rsidRPr="00D87C17">
        <w:rPr>
          <w:rFonts w:ascii="Baskerville Old Face" w:eastAsia="Baskerville Old Face" w:hAnsi="Baskerville Old Face" w:cs="Baskerville Old Face"/>
          <w:sz w:val="21"/>
          <w:szCs w:val="21"/>
        </w:rPr>
        <w:t>on the day it is given</w:t>
      </w:r>
      <w:r w:rsidRPr="00D87C17">
        <w:rPr>
          <w:rFonts w:ascii="Baskerville Old Face" w:eastAsia="Baskerville Old Face" w:hAnsi="Baskerville Old Face" w:cs="Baskerville Old Face"/>
          <w:sz w:val="21"/>
          <w:szCs w:val="21"/>
        </w:rPr>
        <w:t xml:space="preserve"> (even if the students missed the review).     </w:t>
      </w:r>
    </w:p>
    <w:p w:rsidR="001867DB" w:rsidRPr="00D87C17" w:rsidRDefault="00331F2C" w:rsidP="5BF431B7">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As a lab-based course, labs are required </w:t>
      </w:r>
      <w:r w:rsidR="00715CD2">
        <w:rPr>
          <w:rFonts w:ascii="Baskerville Old Face" w:eastAsia="Baskerville Old Face" w:hAnsi="Baskerville Old Face" w:cs="Baskerville Old Face"/>
          <w:sz w:val="21"/>
          <w:szCs w:val="21"/>
        </w:rPr>
        <w:t>ac</w:t>
      </w:r>
      <w:r w:rsidR="00CD32C3">
        <w:rPr>
          <w:rFonts w:ascii="Baskerville Old Face" w:eastAsia="Baskerville Old Face" w:hAnsi="Baskerville Old Face" w:cs="Baskerville Old Face"/>
          <w:sz w:val="21"/>
          <w:szCs w:val="21"/>
        </w:rPr>
        <w:t>ademic work and must be made up</w:t>
      </w:r>
      <w:r w:rsidR="00715CD2">
        <w:rPr>
          <w:rFonts w:ascii="Baskerville Old Face" w:eastAsia="Baskerville Old Face" w:hAnsi="Baskerville Old Face" w:cs="Baskerville Old Face"/>
          <w:sz w:val="21"/>
          <w:szCs w:val="21"/>
        </w:rPr>
        <w:t>.</w:t>
      </w:r>
      <w:r w:rsidRPr="00D87C17">
        <w:rPr>
          <w:rFonts w:ascii="Baskerville Old Face" w:eastAsia="Baskerville Old Face" w:hAnsi="Baskerville Old Face" w:cs="Baskerville Old Face"/>
          <w:sz w:val="21"/>
          <w:szCs w:val="21"/>
        </w:rPr>
        <w:t xml:space="preserve"> </w:t>
      </w:r>
      <w:r w:rsidR="00715CD2">
        <w:rPr>
          <w:rFonts w:ascii="Baskerville Old Face" w:eastAsia="Baskerville Old Face" w:hAnsi="Baskerville Old Face" w:cs="Baskerville Old Face"/>
          <w:sz w:val="21"/>
          <w:szCs w:val="21"/>
        </w:rPr>
        <w:t xml:space="preserve"> L</w:t>
      </w:r>
      <w:r w:rsidR="5BF431B7" w:rsidRPr="00D87C17">
        <w:rPr>
          <w:rFonts w:ascii="Baskerville Old Face" w:eastAsia="Baskerville Old Face" w:hAnsi="Baskerville Old Face" w:cs="Baskerville Old Face"/>
          <w:sz w:val="21"/>
          <w:szCs w:val="21"/>
        </w:rPr>
        <w:t xml:space="preserve">abs may be made up </w:t>
      </w:r>
      <w:r w:rsidRPr="00D87C17">
        <w:rPr>
          <w:rFonts w:ascii="Baskerville Old Face" w:eastAsia="Baskerville Old Face" w:hAnsi="Baskerville Old Face" w:cs="Baskerville Old Face"/>
          <w:sz w:val="21"/>
          <w:szCs w:val="21"/>
        </w:rPr>
        <w:t>after</w:t>
      </w:r>
      <w:r w:rsidR="006C76CC" w:rsidRPr="00D87C17">
        <w:rPr>
          <w:rFonts w:ascii="Baskerville Old Face" w:eastAsia="Baskerville Old Face" w:hAnsi="Baskerville Old Face" w:cs="Baskerville Old Face"/>
          <w:sz w:val="21"/>
          <w:szCs w:val="21"/>
        </w:rPr>
        <w:t xml:space="preserve"> school</w:t>
      </w:r>
      <w:r w:rsidR="00715CD2">
        <w:rPr>
          <w:rFonts w:ascii="Baskerville Old Face" w:eastAsia="Baskerville Old Face" w:hAnsi="Baskerville Old Face" w:cs="Baskerville Old Face"/>
          <w:sz w:val="21"/>
          <w:szCs w:val="21"/>
        </w:rPr>
        <w:t xml:space="preserve"> during tutoring</w:t>
      </w:r>
      <w:r w:rsidR="006C76CC" w:rsidRPr="00D87C17">
        <w:rPr>
          <w:rFonts w:ascii="Baskerville Old Face" w:eastAsia="Baskerville Old Face" w:hAnsi="Baskerville Old Face" w:cs="Baskerville Old Face"/>
          <w:sz w:val="21"/>
          <w:szCs w:val="21"/>
        </w:rPr>
        <w:t xml:space="preserve">.  </w:t>
      </w:r>
      <w:r w:rsidR="0036579C" w:rsidRPr="00D87C17">
        <w:rPr>
          <w:rFonts w:ascii="Baskerville Old Face" w:eastAsia="Baskerville Old Face" w:hAnsi="Baskerville Old Face" w:cs="Baskerville Old Face"/>
          <w:sz w:val="21"/>
          <w:szCs w:val="21"/>
        </w:rPr>
        <w:t>On occasion, it may be possible for a student to make up a lab during cla</w:t>
      </w:r>
      <w:r w:rsidR="00715CD2">
        <w:rPr>
          <w:rFonts w:ascii="Baskerville Old Face" w:eastAsia="Baskerville Old Face" w:hAnsi="Baskerville Old Face" w:cs="Baskerville Old Face"/>
          <w:sz w:val="21"/>
          <w:szCs w:val="21"/>
        </w:rPr>
        <w:t>ss</w:t>
      </w:r>
      <w:r w:rsidR="0036579C" w:rsidRPr="00D87C17">
        <w:rPr>
          <w:rFonts w:ascii="Baskerville Old Face" w:eastAsia="Baskerville Old Face" w:hAnsi="Baskerville Old Face" w:cs="Baskerville Old Face"/>
          <w:sz w:val="21"/>
          <w:szCs w:val="21"/>
        </w:rPr>
        <w:t xml:space="preserve">.  </w:t>
      </w:r>
      <w:r w:rsidR="5BF431B7" w:rsidRPr="00D87C17">
        <w:rPr>
          <w:rFonts w:ascii="Baskerville Old Face" w:eastAsia="Baskerville Old Face" w:hAnsi="Baskerville Old Face" w:cs="Baskerville Old Face"/>
          <w:sz w:val="21"/>
          <w:szCs w:val="21"/>
        </w:rPr>
        <w:t xml:space="preserve">Because of the nature of a lab or </w:t>
      </w:r>
      <w:r w:rsidR="0036579C" w:rsidRPr="00D87C17">
        <w:rPr>
          <w:rFonts w:ascii="Baskerville Old Face" w:eastAsia="Baskerville Old Face" w:hAnsi="Baskerville Old Face" w:cs="Baskerville Old Face"/>
          <w:sz w:val="21"/>
          <w:szCs w:val="21"/>
        </w:rPr>
        <w:t>student</w:t>
      </w:r>
      <w:r w:rsidR="5BF431B7" w:rsidRPr="00D87C17">
        <w:rPr>
          <w:rFonts w:ascii="Baskerville Old Face" w:eastAsia="Baskerville Old Face" w:hAnsi="Baskerville Old Face" w:cs="Baskerville Old Face"/>
          <w:sz w:val="21"/>
          <w:szCs w:val="21"/>
        </w:rPr>
        <w:t xml:space="preserve"> circumstances, some labs may not be able to be made up.  In this event, an alternate lab assignment will be </w:t>
      </w:r>
      <w:r w:rsidR="00715CD2">
        <w:rPr>
          <w:rFonts w:ascii="Baskerville Old Face" w:eastAsia="Baskerville Old Face" w:hAnsi="Baskerville Old Face" w:cs="Baskerville Old Face"/>
          <w:sz w:val="21"/>
          <w:szCs w:val="21"/>
        </w:rPr>
        <w:t>given</w:t>
      </w:r>
      <w:r w:rsidR="5BF431B7" w:rsidRPr="00D87C17">
        <w:rPr>
          <w:rFonts w:ascii="Baskerville Old Face" w:eastAsia="Baskerville Old Face" w:hAnsi="Baskerville Old Face" w:cs="Baskerville Old Face"/>
          <w:sz w:val="21"/>
          <w:szCs w:val="21"/>
        </w:rPr>
        <w:t xml:space="preserve"> or the lab will be excuse</w:t>
      </w:r>
      <w:r w:rsidR="00CD32C3">
        <w:rPr>
          <w:rFonts w:ascii="Baskerville Old Face" w:eastAsia="Baskerville Old Face" w:hAnsi="Baskerville Old Face" w:cs="Baskerville Old Face"/>
          <w:sz w:val="21"/>
          <w:szCs w:val="21"/>
        </w:rPr>
        <w:t>d</w:t>
      </w:r>
      <w:r w:rsidR="5BF431B7" w:rsidRPr="00D87C17">
        <w:rPr>
          <w:rFonts w:ascii="Baskerville Old Face" w:eastAsia="Baskerville Old Face" w:hAnsi="Baskerville Old Face" w:cs="Baskerville Old Face"/>
          <w:sz w:val="21"/>
          <w:szCs w:val="21"/>
        </w:rPr>
        <w:t>.</w:t>
      </w:r>
      <w:r w:rsidR="00715CD2">
        <w:rPr>
          <w:rFonts w:ascii="Baskerville Old Face" w:eastAsia="Baskerville Old Face" w:hAnsi="Baskerville Old Face" w:cs="Baskerville Old Face"/>
          <w:sz w:val="21"/>
          <w:szCs w:val="21"/>
        </w:rPr>
        <w:t xml:space="preserve">  Under no circumstances will more than one lab be excused per quarter.</w:t>
      </w:r>
    </w:p>
    <w:p w:rsidR="001867DB" w:rsidRPr="00CD32C3" w:rsidRDefault="5BF431B7" w:rsidP="5BF431B7">
      <w:pPr>
        <w:pStyle w:val="ListParagraph"/>
        <w:numPr>
          <w:ilvl w:val="0"/>
          <w:numId w:val="6"/>
        </w:numPr>
        <w:tabs>
          <w:tab w:val="left" w:pos="900"/>
          <w:tab w:val="left" w:pos="1080"/>
          <w:tab w:val="left" w:pos="1800"/>
          <w:tab w:val="left" w:pos="1980"/>
        </w:tabs>
        <w:rPr>
          <w:sz w:val="21"/>
          <w:szCs w:val="21"/>
        </w:rPr>
      </w:pPr>
      <w:r w:rsidRPr="00D87C17">
        <w:rPr>
          <w:rFonts w:ascii="Baskerville Old Face" w:eastAsia="Baskerville Old Face" w:hAnsi="Baskerville Old Face" w:cs="Baskerville Old Face"/>
          <w:sz w:val="21"/>
          <w:szCs w:val="21"/>
        </w:rPr>
        <w:t xml:space="preserve">Late class </w:t>
      </w:r>
      <w:r w:rsidR="00EB2FD6">
        <w:rPr>
          <w:rFonts w:ascii="Baskerville Old Face" w:eastAsia="Baskerville Old Face" w:hAnsi="Baskerville Old Face" w:cs="Baskerville Old Face"/>
          <w:sz w:val="21"/>
          <w:szCs w:val="21"/>
        </w:rPr>
        <w:t>and home</w:t>
      </w:r>
      <w:r w:rsidRPr="00D87C17">
        <w:rPr>
          <w:rFonts w:ascii="Baskerville Old Face" w:eastAsia="Baskerville Old Face" w:hAnsi="Baskerville Old Face" w:cs="Baskerville Old Face"/>
          <w:sz w:val="21"/>
          <w:szCs w:val="21"/>
        </w:rPr>
        <w:t>work assignments will be accepted for two days past the due date</w:t>
      </w:r>
      <w:r w:rsidR="00CD32C3">
        <w:rPr>
          <w:rFonts w:ascii="Baskerville Old Face" w:eastAsia="Baskerville Old Face" w:hAnsi="Baskerville Old Face" w:cs="Baskerville Old Face"/>
          <w:sz w:val="21"/>
          <w:szCs w:val="21"/>
        </w:rPr>
        <w:t xml:space="preserve"> </w:t>
      </w:r>
      <w:r w:rsidR="00EB2FD6">
        <w:rPr>
          <w:rFonts w:ascii="Baskerville Old Face" w:eastAsia="Baskerville Old Face" w:hAnsi="Baskerville Old Face" w:cs="Baskerville Old Face"/>
          <w:sz w:val="21"/>
          <w:szCs w:val="21"/>
        </w:rPr>
        <w:t xml:space="preserve">for </w:t>
      </w:r>
      <w:r w:rsidRPr="00D87C17">
        <w:rPr>
          <w:rFonts w:ascii="Baskerville Old Face" w:eastAsia="Baskerville Old Face" w:hAnsi="Baskerville Old Face" w:cs="Baskerville Old Face"/>
          <w:sz w:val="21"/>
          <w:szCs w:val="21"/>
        </w:rPr>
        <w:t xml:space="preserve">50% credit. Each assignment has a learning purpose so it is important to complete all assignments, even in the event that a student </w:t>
      </w:r>
      <w:r w:rsidR="006374D8">
        <w:rPr>
          <w:rFonts w:ascii="Baskerville Old Face" w:eastAsia="Baskerville Old Face" w:hAnsi="Baskerville Old Face" w:cs="Baskerville Old Face"/>
          <w:sz w:val="21"/>
          <w:szCs w:val="21"/>
        </w:rPr>
        <w:t>falls</w:t>
      </w:r>
      <w:r w:rsidRPr="00D87C17">
        <w:rPr>
          <w:rFonts w:ascii="Baskerville Old Face" w:eastAsia="Baskerville Old Face" w:hAnsi="Baskerville Old Face" w:cs="Baskerville Old Face"/>
          <w:sz w:val="21"/>
          <w:szCs w:val="21"/>
        </w:rPr>
        <w:t xml:space="preserve"> behind. </w:t>
      </w:r>
    </w:p>
    <w:p w:rsidR="00CD32C3" w:rsidRPr="00F25E8F" w:rsidRDefault="00CD32C3" w:rsidP="00F25E8F">
      <w:pPr>
        <w:pStyle w:val="ListParagraph"/>
        <w:numPr>
          <w:ilvl w:val="0"/>
          <w:numId w:val="6"/>
        </w:numPr>
        <w:tabs>
          <w:tab w:val="left" w:pos="900"/>
          <w:tab w:val="left" w:pos="1080"/>
          <w:tab w:val="left" w:pos="1800"/>
          <w:tab w:val="left" w:pos="1980"/>
        </w:tabs>
        <w:rPr>
          <w:sz w:val="21"/>
          <w:szCs w:val="21"/>
        </w:rPr>
      </w:pPr>
      <w:r>
        <w:rPr>
          <w:rFonts w:ascii="Baskerville Old Face" w:eastAsia="Baskerville Old Face" w:hAnsi="Baskerville Old Face" w:cs="Baskerville Old Face"/>
          <w:sz w:val="21"/>
          <w:szCs w:val="21"/>
        </w:rPr>
        <w:t>For absences</w:t>
      </w:r>
      <w:r w:rsidRPr="00D87C17">
        <w:rPr>
          <w:rFonts w:ascii="Baskerville Old Face" w:eastAsia="Baskerville Old Face" w:hAnsi="Baskerville Old Face" w:cs="Baskerville Old Face"/>
          <w:sz w:val="21"/>
          <w:szCs w:val="21"/>
        </w:rPr>
        <w:t xml:space="preserve"> due to school events (field trips, athletic, arts or club events, testing, etc.), students are </w:t>
      </w:r>
      <w:r>
        <w:rPr>
          <w:rFonts w:ascii="Baskerville Old Face" w:eastAsia="Baskerville Old Face" w:hAnsi="Baskerville Old Face" w:cs="Baskerville Old Face"/>
          <w:sz w:val="21"/>
          <w:szCs w:val="21"/>
        </w:rPr>
        <w:t xml:space="preserve">considered present in school </w:t>
      </w:r>
      <w:r w:rsidRPr="00D87C17">
        <w:rPr>
          <w:rFonts w:ascii="Baskerville Old Face" w:eastAsia="Baskerville Old Face" w:hAnsi="Baskerville Old Face" w:cs="Baskerville Old Face"/>
          <w:sz w:val="21"/>
          <w:szCs w:val="21"/>
        </w:rPr>
        <w:t xml:space="preserve">and </w:t>
      </w:r>
      <w:r>
        <w:rPr>
          <w:rFonts w:ascii="Baskerville Old Face" w:eastAsia="Baskerville Old Face" w:hAnsi="Baskerville Old Face" w:cs="Baskerville Old Face"/>
          <w:sz w:val="21"/>
          <w:szCs w:val="21"/>
        </w:rPr>
        <w:t>must submit assignments before the absence or immediately upon return to class</w:t>
      </w:r>
      <w:r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 xml:space="preserve">Students will not be recommended for field trips </w:t>
      </w:r>
      <w:r w:rsidRPr="00D87C17">
        <w:rPr>
          <w:rFonts w:ascii="Baskerville Old Face" w:eastAsia="Baskerville Old Face" w:hAnsi="Baskerville Old Face" w:cs="Baskerville Old Face"/>
          <w:sz w:val="21"/>
          <w:szCs w:val="21"/>
        </w:rPr>
        <w:t xml:space="preserve">whose current average in chemistry is </w:t>
      </w:r>
      <w:r>
        <w:rPr>
          <w:rFonts w:ascii="Baskerville Old Face" w:eastAsia="Baskerville Old Face" w:hAnsi="Baskerville Old Face" w:cs="Baskerville Old Face"/>
          <w:sz w:val="21"/>
          <w:szCs w:val="21"/>
        </w:rPr>
        <w:t xml:space="preserve">below </w:t>
      </w:r>
      <w:r w:rsidRPr="00D87C17">
        <w:rPr>
          <w:rFonts w:ascii="Baskerville Old Face" w:eastAsia="Baskerville Old Face" w:hAnsi="Baskerville Old Face" w:cs="Baskerville Old Face"/>
          <w:sz w:val="21"/>
          <w:szCs w:val="21"/>
        </w:rPr>
        <w:t xml:space="preserve">a C or </w:t>
      </w:r>
      <w:r>
        <w:rPr>
          <w:rFonts w:ascii="Baskerville Old Face" w:eastAsia="Baskerville Old Face" w:hAnsi="Baskerville Old Face" w:cs="Baskerville Old Face"/>
          <w:sz w:val="21"/>
          <w:szCs w:val="21"/>
        </w:rPr>
        <w:t>who have had excessive absences</w:t>
      </w:r>
      <w:r w:rsidRPr="00D87C17">
        <w:rPr>
          <w:rFonts w:ascii="Baskerville Old Face" w:eastAsia="Baskerville Old Face" w:hAnsi="Baskerville Old Face" w:cs="Baskerville Old Face"/>
          <w:sz w:val="21"/>
          <w:szCs w:val="21"/>
        </w:rPr>
        <w:t xml:space="preserve">.  </w:t>
      </w:r>
    </w:p>
    <w:p w:rsidR="00715CD2" w:rsidRDefault="00715CD2"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
          <w:bCs/>
          <w:sz w:val="21"/>
          <w:szCs w:val="21"/>
          <w:u w:val="single"/>
        </w:rPr>
        <w:lastRenderedPageBreak/>
        <w:t>BYOD (Bring Your Own Device)</w:t>
      </w:r>
    </w:p>
    <w:p w:rsidR="00715CD2" w:rsidRDefault="00715CD2" w:rsidP="001867DB">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Cs/>
          <w:sz w:val="21"/>
          <w:szCs w:val="21"/>
        </w:rPr>
        <w:t xml:space="preserve">Students must strictly adhere to the use policy </w:t>
      </w:r>
      <w:r w:rsidR="006374D8">
        <w:rPr>
          <w:rFonts w:ascii="Baskerville Old Face" w:eastAsia="Baskerville Old Face" w:hAnsi="Baskerville Old Face" w:cs="Baskerville Old Face"/>
          <w:bCs/>
          <w:sz w:val="21"/>
          <w:szCs w:val="21"/>
        </w:rPr>
        <w:t>for</w:t>
      </w:r>
      <w:r>
        <w:rPr>
          <w:rFonts w:ascii="Baskerville Old Face" w:eastAsia="Baskerville Old Face" w:hAnsi="Baskerville Old Face" w:cs="Baskerville Old Face"/>
          <w:bCs/>
          <w:sz w:val="21"/>
          <w:szCs w:val="21"/>
        </w:rPr>
        <w:t xml:space="preserve"> each assignment</w:t>
      </w:r>
      <w:r w:rsidR="00F25E8F">
        <w:rPr>
          <w:rFonts w:ascii="Baskerville Old Face" w:eastAsia="Baskerville Old Face" w:hAnsi="Baskerville Old Face" w:cs="Baskerville Old Face"/>
          <w:bCs/>
          <w:sz w:val="21"/>
          <w:szCs w:val="21"/>
        </w:rPr>
        <w:t xml:space="preserve"> when cell phones are allowed</w:t>
      </w:r>
      <w:r>
        <w:rPr>
          <w:rFonts w:ascii="Baskerville Old Face" w:eastAsia="Baskerville Old Face" w:hAnsi="Baskerville Old Face" w:cs="Baskerville Old Face"/>
          <w:bCs/>
          <w:sz w:val="21"/>
          <w:szCs w:val="21"/>
        </w:rPr>
        <w:t xml:space="preserve">, such as </w:t>
      </w:r>
      <w:r w:rsidR="00287503">
        <w:rPr>
          <w:rFonts w:ascii="Baskerville Old Face" w:eastAsia="Baskerville Old Face" w:hAnsi="Baskerville Old Face" w:cs="Baskerville Old Face"/>
          <w:bCs/>
          <w:sz w:val="21"/>
          <w:szCs w:val="21"/>
        </w:rPr>
        <w:t>conducting</w:t>
      </w:r>
      <w:r>
        <w:rPr>
          <w:rFonts w:ascii="Baskerville Old Face" w:eastAsia="Baskerville Old Face" w:hAnsi="Baskerville Old Face" w:cs="Baskerville Old Face"/>
          <w:bCs/>
          <w:sz w:val="21"/>
          <w:szCs w:val="21"/>
        </w:rPr>
        <w:t xml:space="preserve"> research, signing up for and participating using acad</w:t>
      </w:r>
      <w:r w:rsidR="006374D8">
        <w:rPr>
          <w:rFonts w:ascii="Baskerville Old Face" w:eastAsia="Baskerville Old Face" w:hAnsi="Baskerville Old Face" w:cs="Baskerville Old Face"/>
          <w:bCs/>
          <w:sz w:val="21"/>
          <w:szCs w:val="21"/>
        </w:rPr>
        <w:t>emic apps,</w:t>
      </w:r>
      <w:r w:rsidR="00200ECA">
        <w:rPr>
          <w:rFonts w:ascii="Baskerville Old Face" w:eastAsia="Baskerville Old Face" w:hAnsi="Baskerville Old Face" w:cs="Baskerville Old Face"/>
          <w:bCs/>
          <w:sz w:val="21"/>
          <w:szCs w:val="21"/>
        </w:rPr>
        <w:t xml:space="preserve"> </w:t>
      </w:r>
      <w:r>
        <w:rPr>
          <w:rFonts w:ascii="Baskerville Old Face" w:eastAsia="Baskerville Old Face" w:hAnsi="Baskerville Old Face" w:cs="Baskerville Old Face"/>
          <w:bCs/>
          <w:sz w:val="21"/>
          <w:szCs w:val="21"/>
        </w:rPr>
        <w:t xml:space="preserve">using </w:t>
      </w:r>
      <w:r w:rsidR="006374D8">
        <w:rPr>
          <w:rFonts w:ascii="Baskerville Old Face" w:eastAsia="Baskerville Old Face" w:hAnsi="Baskerville Old Face" w:cs="Baskerville Old Face"/>
          <w:bCs/>
          <w:sz w:val="21"/>
          <w:szCs w:val="21"/>
        </w:rPr>
        <w:t>timer functions, or other clearly-defined academic uses.  Students may not use their cell phones on assessments, including the calculator functions.  Students may not read on electronic devices during Enrichment time.  When allowed, c</w:t>
      </w:r>
      <w:r>
        <w:rPr>
          <w:rFonts w:ascii="Baskerville Old Face" w:eastAsia="Baskerville Old Face" w:hAnsi="Baskerville Old Face" w:cs="Baskerville Old Face"/>
          <w:bCs/>
          <w:sz w:val="21"/>
          <w:szCs w:val="21"/>
        </w:rPr>
        <w:t xml:space="preserve">ell phones must be flat on the desk or lab counter.  </w:t>
      </w:r>
      <w:r w:rsidR="006374D8">
        <w:rPr>
          <w:rFonts w:ascii="Baskerville Old Face" w:eastAsia="Baskerville Old Face" w:hAnsi="Baskerville Old Face" w:cs="Baskerville Old Face"/>
          <w:bCs/>
          <w:sz w:val="21"/>
          <w:szCs w:val="21"/>
        </w:rPr>
        <w:t>When not in use, cell phones must be turned off and put away.  Violations will result in written referrals</w:t>
      </w:r>
      <w:r>
        <w:rPr>
          <w:rFonts w:ascii="Baskerville Old Face" w:eastAsia="Baskerville Old Face" w:hAnsi="Baskerville Old Face" w:cs="Baskerville Old Face"/>
          <w:bCs/>
          <w:sz w:val="21"/>
          <w:szCs w:val="21"/>
        </w:rPr>
        <w:t xml:space="preserve">.  Further violations will result in loss of privilege in class. </w:t>
      </w:r>
    </w:p>
    <w:p w:rsidR="00715CD2" w:rsidRPr="00715CD2" w:rsidRDefault="00715CD2" w:rsidP="001867DB">
      <w:pPr>
        <w:rPr>
          <w:rFonts w:ascii="Baskerville Old Face" w:eastAsia="Baskerville Old Face" w:hAnsi="Baskerville Old Face" w:cs="Baskerville Old Face"/>
          <w:bCs/>
          <w:sz w:val="21"/>
          <w:szCs w:val="21"/>
        </w:rPr>
      </w:pP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Class Expectations</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Come to class prepared to learn</w:t>
      </w:r>
      <w:r w:rsidRPr="00D87C17">
        <w:rPr>
          <w:rFonts w:ascii="Baskerville Old Face" w:eastAsia="Baskerville Old Face" w:hAnsi="Baskerville Old Face" w:cs="Baskerville Old Face"/>
          <w:sz w:val="21"/>
          <w:szCs w:val="21"/>
        </w:rPr>
        <w:t>… rested and ready, with proper materials, having studied and/or completed homework, on time, and not needing to leave the classroom (bathroom breaks are for emergencies only)</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Be respectful</w:t>
      </w:r>
      <w:r w:rsidRPr="00D87C17">
        <w:rPr>
          <w:rFonts w:ascii="Baskerville Old Face" w:eastAsia="Baskerville Old Face" w:hAnsi="Baskerville Old Face" w:cs="Baskerville Old Face"/>
          <w:sz w:val="21"/>
          <w:szCs w:val="21"/>
        </w:rPr>
        <w:t>… act in ways that deserve respect, listen when others are speaking, respect others’ thoughts, opinions, person and property, be brave and share your thinking, act with maturity</w:t>
      </w:r>
    </w:p>
    <w:p w:rsidR="00D87C17" w:rsidRPr="00D87C17" w:rsidRDefault="001867DB"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Participate in class</w:t>
      </w:r>
      <w:r w:rsidRPr="00D87C17">
        <w:rPr>
          <w:rFonts w:ascii="Baskerville Old Face" w:eastAsia="Baskerville Old Face" w:hAnsi="Baskerville Old Face" w:cs="Baskerville Old Face"/>
          <w:sz w:val="21"/>
          <w:szCs w:val="21"/>
        </w:rPr>
        <w:t>… give 100% to all of your endeavors, begin your work silently as soon as you enter the classroom, do your own work and thinking, contribute to the work and learning of your group and the class</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Take responsibility</w:t>
      </w:r>
      <w:r w:rsidRPr="00D87C17">
        <w:rPr>
          <w:rFonts w:ascii="Baskerville Old Face" w:eastAsia="Baskerville Old Face" w:hAnsi="Baskerville Old Face" w:cs="Baskerville Old Face"/>
          <w:sz w:val="21"/>
          <w:szCs w:val="21"/>
        </w:rPr>
        <w:t>… monitor your understanding (ask questions!), your grades and your behavior, be a thoughtful problem-solver,  handle materials and equipment appropriately, clean up after yourself, your group and your class, keep your notebook organized, turn in assignments on time</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Demonstrate academic integrity</w:t>
      </w:r>
      <w:r w:rsidRPr="00D87C17">
        <w:rPr>
          <w:rFonts w:ascii="Baskerville Old Face" w:eastAsia="Baskerville Old Face" w:hAnsi="Baskerville Old Face" w:cs="Baskerville Old Face"/>
          <w:sz w:val="21"/>
          <w:szCs w:val="21"/>
        </w:rPr>
        <w:t>… pursue truth in learning and practicing science, work to your greatest potential, fol</w:t>
      </w:r>
      <w:r w:rsidR="00D87C17" w:rsidRPr="00D87C17">
        <w:rPr>
          <w:rFonts w:ascii="Baskerville Old Face" w:eastAsia="Baskerville Old Face" w:hAnsi="Baskerville Old Face" w:cs="Baskerville Old Face"/>
          <w:sz w:val="21"/>
          <w:szCs w:val="21"/>
        </w:rPr>
        <w:t>low directions, avoid cheating,</w:t>
      </w:r>
      <w:r w:rsidRPr="00D87C17">
        <w:rPr>
          <w:rFonts w:ascii="Baskerville Old Face" w:eastAsia="Baskerville Old Face" w:hAnsi="Baskerville Old Face" w:cs="Baskerville Old Face"/>
          <w:sz w:val="21"/>
          <w:szCs w:val="21"/>
        </w:rPr>
        <w:t xml:space="preserve"> cite sources properly, be honest with all those with whom you interact</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b/>
          <w:bCs/>
          <w:sz w:val="21"/>
          <w:szCs w:val="21"/>
        </w:rPr>
        <w:t>Safety first!</w:t>
      </w:r>
      <w:r w:rsidRPr="00D87C17">
        <w:rPr>
          <w:rFonts w:ascii="Baskerville Old Face" w:eastAsia="Baskerville Old Face" w:hAnsi="Baskerville Old Face" w:cs="Baskerville Old Face"/>
          <w:sz w:val="21"/>
          <w:szCs w:val="21"/>
        </w:rPr>
        <w:t>... know the lab safety rules, equipment and procedures and follow them at all times</w:t>
      </w:r>
    </w:p>
    <w:p w:rsidR="001867DB" w:rsidRPr="00D87C17" w:rsidRDefault="001867DB" w:rsidP="001867DB">
      <w:pPr>
        <w:rPr>
          <w:rFonts w:ascii="Baskerville Old Face" w:hAnsi="Baskerville Old Face"/>
          <w:sz w:val="21"/>
          <w:szCs w:val="21"/>
        </w:rPr>
      </w:pPr>
    </w:p>
    <w:p w:rsidR="00287503" w:rsidRDefault="00287503" w:rsidP="00287503">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
          <w:bCs/>
          <w:sz w:val="21"/>
          <w:szCs w:val="21"/>
          <w:u w:val="single"/>
        </w:rPr>
        <w:t>Community Service Hours</w:t>
      </w:r>
    </w:p>
    <w:p w:rsidR="00287503" w:rsidRDefault="00287503" w:rsidP="00287503">
      <w:pPr>
        <w:rPr>
          <w:rFonts w:ascii="Baskerville Old Face" w:eastAsia="Baskerville Old Face" w:hAnsi="Baskerville Old Face" w:cs="Baskerville Old Face"/>
          <w:bCs/>
          <w:sz w:val="21"/>
          <w:szCs w:val="21"/>
        </w:rPr>
      </w:pPr>
      <w:r>
        <w:rPr>
          <w:rFonts w:ascii="Baskerville Old Face" w:eastAsia="Baskerville Old Face" w:hAnsi="Baskerville Old Face" w:cs="Baskerville Old Face"/>
          <w:bCs/>
          <w:sz w:val="21"/>
          <w:szCs w:val="21"/>
        </w:rPr>
        <w:t>If you are interested in helping in the lab to earn community service hours, please see Ms. P.  Tasks include preparing and breaking down labs, making solutions, calibrating equipment, conducting labs, preparing models, posters and other materials, organizing lab supplies and equipment, conducting research, scoring student work, and cleaning and maintaining lab spaces.</w:t>
      </w:r>
    </w:p>
    <w:p w:rsidR="00287503" w:rsidRPr="00B20D5A" w:rsidRDefault="00287503" w:rsidP="00287503">
      <w:pPr>
        <w:rPr>
          <w:rFonts w:ascii="Baskerville Old Face" w:eastAsia="Baskerville Old Face" w:hAnsi="Baskerville Old Face" w:cs="Baskerville Old Face"/>
          <w:bCs/>
          <w:sz w:val="21"/>
          <w:szCs w:val="21"/>
        </w:rPr>
      </w:pPr>
    </w:p>
    <w:p w:rsidR="001867DB" w:rsidRPr="00D87C17" w:rsidRDefault="5BF431B7" w:rsidP="001867DB">
      <w:pPr>
        <w:rPr>
          <w:rFonts w:ascii="Baskerville Old Face" w:hAnsi="Baskerville Old Face"/>
          <w:b/>
          <w:bCs/>
          <w:sz w:val="21"/>
          <w:szCs w:val="21"/>
          <w:u w:val="single"/>
        </w:rPr>
      </w:pPr>
      <w:r w:rsidRPr="00D87C17">
        <w:rPr>
          <w:rFonts w:ascii="Baskerville Old Face" w:eastAsia="Baskerville Old Face" w:hAnsi="Baskerville Old Face" w:cs="Baskerville Old Face"/>
          <w:b/>
          <w:bCs/>
          <w:sz w:val="21"/>
          <w:szCs w:val="21"/>
          <w:u w:val="single"/>
        </w:rPr>
        <w:t>Grades</w:t>
      </w:r>
    </w:p>
    <w:p w:rsidR="001867DB" w:rsidRPr="00D87C17" w:rsidRDefault="5BF431B7" w:rsidP="001867DB">
      <w:pPr>
        <w:rPr>
          <w:rFonts w:ascii="Baskerville Old Face" w:hAnsi="Baskerville Old Face"/>
          <w:sz w:val="21"/>
          <w:szCs w:val="21"/>
        </w:rPr>
      </w:pPr>
      <w:r w:rsidRPr="00D87C17">
        <w:rPr>
          <w:rFonts w:ascii="Baskerville Old Face" w:eastAsia="Baskerville Old Face" w:hAnsi="Baskerville Old Face" w:cs="Baskerville Old Face"/>
          <w:sz w:val="21"/>
          <w:szCs w:val="21"/>
        </w:rPr>
        <w:t>Grading Scale:  A = 100-90, B = 89-80, C = 79-70, D = 69-60, F = 59-0</w:t>
      </w:r>
      <w:r w:rsidR="00D87C17">
        <w:rPr>
          <w:rFonts w:ascii="Baskerville Old Face" w:eastAsia="Baskerville Old Face" w:hAnsi="Baskerville Old Face" w:cs="Baskerville Old Face"/>
          <w:sz w:val="21"/>
          <w:szCs w:val="21"/>
        </w:rPr>
        <w:t>.  Check your grades regularly in Focus.</w:t>
      </w:r>
      <w:r w:rsidR="001867DB" w:rsidRPr="00D87C17">
        <w:rPr>
          <w:rFonts w:ascii="Baskerville Old Face" w:hAnsi="Baskerville Old Face"/>
          <w:sz w:val="21"/>
          <w:szCs w:val="21"/>
        </w:rPr>
        <w:tab/>
      </w:r>
    </w:p>
    <w:p w:rsidR="5BF431B7" w:rsidRPr="00D87C17" w:rsidRDefault="00E27FA8" w:rsidP="00200ECA">
      <w:pPr>
        <w:rPr>
          <w:rFonts w:ascii="Baskerville Old Face" w:hAnsi="Baskerville Old Face"/>
          <w:sz w:val="21"/>
          <w:szCs w:val="21"/>
        </w:rPr>
      </w:pPr>
      <w:r w:rsidRPr="00D87C17">
        <w:rPr>
          <w:rFonts w:ascii="Baskerville Old Face" w:eastAsia="Baskerville Old Face" w:hAnsi="Baskerville Old Face" w:cs="Baskerville Old Face"/>
          <w:sz w:val="21"/>
          <w:szCs w:val="21"/>
        </w:rPr>
        <w:t>Notes, Class work,</w:t>
      </w:r>
      <w:r w:rsidR="00722084">
        <w:rPr>
          <w:rFonts w:ascii="Baskerville Old Face" w:eastAsia="Baskerville Old Face" w:hAnsi="Baskerville Old Face" w:cs="Baskerville Old Face"/>
          <w:sz w:val="21"/>
          <w:szCs w:val="21"/>
        </w:rPr>
        <w:t xml:space="preserve"> &amp;</w:t>
      </w:r>
      <w:r w:rsidRPr="00D87C17">
        <w:rPr>
          <w:rFonts w:ascii="Baskerville Old Face" w:eastAsia="Baskerville Old Face" w:hAnsi="Baskerville Old Face" w:cs="Baskerville Old Face"/>
          <w:sz w:val="21"/>
          <w:szCs w:val="21"/>
        </w:rPr>
        <w:t xml:space="preserve"> Homework = 2</w:t>
      </w:r>
      <w:r w:rsidR="00722084">
        <w:rPr>
          <w:rFonts w:ascii="Baskerville Old Face" w:eastAsia="Baskerville Old Face" w:hAnsi="Baskerville Old Face" w:cs="Baskerville Old Face"/>
          <w:sz w:val="21"/>
          <w:szCs w:val="21"/>
        </w:rPr>
        <w:t>0</w:t>
      </w:r>
      <w:r w:rsidR="5BF431B7" w:rsidRPr="00D87C17">
        <w:rPr>
          <w:rFonts w:ascii="Baskerville Old Face" w:eastAsia="Baskerville Old Face" w:hAnsi="Baskerville Old Face" w:cs="Baskerville Old Face"/>
          <w:sz w:val="21"/>
          <w:szCs w:val="21"/>
        </w:rPr>
        <w:t>%</w:t>
      </w:r>
      <w:r w:rsidR="00200ECA">
        <w:rPr>
          <w:rFonts w:ascii="Baskerville Old Face" w:hAnsi="Baskerville Old Face"/>
          <w:sz w:val="21"/>
          <w:szCs w:val="21"/>
        </w:rPr>
        <w:tab/>
      </w:r>
      <w:r w:rsidR="00722084">
        <w:rPr>
          <w:rFonts w:ascii="Baskerville Old Face" w:hAnsi="Baskerville Old Face"/>
          <w:sz w:val="21"/>
          <w:szCs w:val="21"/>
        </w:rPr>
        <w:t xml:space="preserve">     </w:t>
      </w:r>
      <w:r w:rsidR="00722084">
        <w:rPr>
          <w:rFonts w:ascii="Baskerville Old Face" w:eastAsia="Baskerville Old Face" w:hAnsi="Baskerville Old Face" w:cs="Baskerville Old Face"/>
          <w:sz w:val="21"/>
          <w:szCs w:val="21"/>
        </w:rPr>
        <w:t>Labs &amp;</w:t>
      </w:r>
      <w:r w:rsidRPr="00D87C17">
        <w:rPr>
          <w:rFonts w:ascii="Baskerville Old Face" w:eastAsia="Baskerville Old Face" w:hAnsi="Baskerville Old Face" w:cs="Baskerville Old Face"/>
          <w:sz w:val="21"/>
          <w:szCs w:val="21"/>
        </w:rPr>
        <w:t xml:space="preserve"> Projects = </w:t>
      </w:r>
      <w:r w:rsidR="006374D8">
        <w:rPr>
          <w:rFonts w:ascii="Baskerville Old Face" w:eastAsia="Baskerville Old Face" w:hAnsi="Baskerville Old Face" w:cs="Baskerville Old Face"/>
          <w:sz w:val="21"/>
          <w:szCs w:val="21"/>
        </w:rPr>
        <w:t>30</w:t>
      </w:r>
      <w:r w:rsidR="001867DB" w:rsidRPr="00D87C17">
        <w:rPr>
          <w:rFonts w:ascii="Baskerville Old Face" w:eastAsia="Baskerville Old Face" w:hAnsi="Baskerville Old Face" w:cs="Baskerville Old Face"/>
          <w:sz w:val="21"/>
          <w:szCs w:val="21"/>
        </w:rPr>
        <w:t>%</w:t>
      </w:r>
      <w:r w:rsidR="001867DB" w:rsidRPr="00D87C17">
        <w:rPr>
          <w:rFonts w:ascii="Baskerville Old Face" w:hAnsi="Baskerville Old Face"/>
          <w:sz w:val="21"/>
          <w:szCs w:val="21"/>
        </w:rPr>
        <w:tab/>
      </w:r>
      <w:r w:rsidR="001867DB" w:rsidRPr="00D87C17">
        <w:rPr>
          <w:rFonts w:ascii="Baskerville Old Face" w:hAnsi="Baskerville Old Face"/>
          <w:sz w:val="21"/>
          <w:szCs w:val="21"/>
        </w:rPr>
        <w:tab/>
      </w:r>
      <w:r w:rsidR="5BF431B7" w:rsidRPr="00D87C17">
        <w:rPr>
          <w:rFonts w:ascii="Baskerville Old Face" w:eastAsia="Baskerville Old Face" w:hAnsi="Baskerville Old Face" w:cs="Baskerville Old Face"/>
          <w:sz w:val="21"/>
          <w:szCs w:val="21"/>
        </w:rPr>
        <w:t>Tests</w:t>
      </w:r>
      <w:r w:rsidR="00722084">
        <w:rPr>
          <w:rFonts w:ascii="Baskerville Old Face" w:eastAsia="Baskerville Old Face" w:hAnsi="Baskerville Old Face" w:cs="Baskerville Old Face"/>
          <w:sz w:val="21"/>
          <w:szCs w:val="21"/>
        </w:rPr>
        <w:t>, Quizzes &amp;</w:t>
      </w:r>
      <w:r w:rsidR="5BF431B7" w:rsidRPr="00D87C17">
        <w:rPr>
          <w:rFonts w:ascii="Baskerville Old Face" w:eastAsia="Baskerville Old Face" w:hAnsi="Baskerville Old Face" w:cs="Baskerville Old Face"/>
          <w:sz w:val="21"/>
          <w:szCs w:val="21"/>
        </w:rPr>
        <w:t xml:space="preserve"> Performance </w:t>
      </w:r>
      <w:r w:rsidRPr="00D87C17">
        <w:rPr>
          <w:rFonts w:ascii="Baskerville Old Face" w:eastAsia="Baskerville Old Face" w:hAnsi="Baskerville Old Face" w:cs="Baskerville Old Face"/>
          <w:sz w:val="21"/>
          <w:szCs w:val="21"/>
        </w:rPr>
        <w:t xml:space="preserve">Assessments = </w:t>
      </w:r>
      <w:r w:rsidR="006374D8">
        <w:rPr>
          <w:rFonts w:ascii="Baskerville Old Face" w:eastAsia="Baskerville Old Face" w:hAnsi="Baskerville Old Face" w:cs="Baskerville Old Face"/>
          <w:sz w:val="21"/>
          <w:szCs w:val="21"/>
        </w:rPr>
        <w:t>50</w:t>
      </w:r>
      <w:r w:rsidR="5BF431B7" w:rsidRPr="00D87C17">
        <w:rPr>
          <w:rFonts w:ascii="Baskerville Old Face" w:eastAsia="Baskerville Old Face" w:hAnsi="Baskerville Old Face" w:cs="Baskerville Old Face"/>
          <w:sz w:val="21"/>
          <w:szCs w:val="21"/>
        </w:rPr>
        <w:t>%</w:t>
      </w:r>
    </w:p>
    <w:p w:rsidR="001867DB" w:rsidRPr="00D87C17" w:rsidRDefault="001867DB" w:rsidP="001867DB">
      <w:pPr>
        <w:rPr>
          <w:rFonts w:ascii="Baskerville Old Face" w:hAnsi="Baskerville Old Face"/>
          <w:sz w:val="21"/>
          <w:szCs w:val="21"/>
        </w:rPr>
      </w:pPr>
    </w:p>
    <w:p w:rsidR="5BF431B7" w:rsidRPr="00D87C17" w:rsidRDefault="5BF431B7">
      <w:pPr>
        <w:rPr>
          <w:sz w:val="21"/>
          <w:szCs w:val="21"/>
        </w:rPr>
      </w:pPr>
      <w:r w:rsidRPr="00D87C17">
        <w:rPr>
          <w:rFonts w:ascii="Baskerville Old Face" w:eastAsia="Baskerville Old Face" w:hAnsi="Baskerville Old Face" w:cs="Baskerville Old Face"/>
          <w:b/>
          <w:bCs/>
          <w:sz w:val="21"/>
          <w:szCs w:val="21"/>
          <w:u w:val="single"/>
        </w:rPr>
        <w:t>Lab Equipment Care and Breakage</w:t>
      </w:r>
    </w:p>
    <w:p w:rsidR="5BF431B7" w:rsidRPr="00D87C17" w:rsidRDefault="5BF431B7" w:rsidP="5BF431B7">
      <w:pPr>
        <w:rPr>
          <w:sz w:val="21"/>
          <w:szCs w:val="21"/>
        </w:rPr>
      </w:pPr>
      <w:r w:rsidRPr="00D87C17">
        <w:rPr>
          <w:rFonts w:ascii="Baskerville Old Face" w:eastAsia="Baskerville Old Face" w:hAnsi="Baskerville Old Face" w:cs="Baskerville Old Face"/>
          <w:sz w:val="21"/>
          <w:szCs w:val="21"/>
        </w:rPr>
        <w:t>With care, we hope to maintain all of our glassware, equipment and materials for lab throughout the year.  However, should a piece of glassware or equipment be broken, the responsible student(s) will be charged for the item.</w:t>
      </w:r>
    </w:p>
    <w:p w:rsidR="5BF431B7" w:rsidRPr="00D87C17" w:rsidRDefault="5BF431B7" w:rsidP="5BF431B7">
      <w:pPr>
        <w:rPr>
          <w:sz w:val="21"/>
          <w:szCs w:val="21"/>
        </w:rPr>
      </w:pPr>
      <w:r w:rsidRPr="00D87C17">
        <w:rPr>
          <w:rFonts w:ascii="Baskerville Old Face" w:eastAsia="Baskerville Old Face" w:hAnsi="Baskerville Old Face" w:cs="Baskerville Old Face"/>
          <w:sz w:val="21"/>
          <w:szCs w:val="21"/>
        </w:rPr>
        <w:t xml:space="preserve"> </w:t>
      </w: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b/>
          <w:bCs/>
          <w:sz w:val="21"/>
          <w:szCs w:val="21"/>
          <w:u w:val="single"/>
        </w:rPr>
        <w:t xml:space="preserve">Lab Safety Rules and Contract </w:t>
      </w:r>
    </w:p>
    <w:p w:rsidR="001867DB" w:rsidRPr="00D87C17" w:rsidRDefault="5BF431B7" w:rsidP="001867DB">
      <w:pPr>
        <w:rPr>
          <w:rFonts w:ascii="Baskerville Old Face" w:hAnsi="Baskerville Old Face"/>
          <w:b/>
          <w:sz w:val="21"/>
          <w:szCs w:val="21"/>
          <w:u w:val="single"/>
        </w:rPr>
      </w:pPr>
      <w:r w:rsidRPr="00D87C17">
        <w:rPr>
          <w:rFonts w:ascii="Baskerville Old Face" w:eastAsia="Baskerville Old Face" w:hAnsi="Baskerville Old Face" w:cs="Baskerville Old Face"/>
          <w:sz w:val="21"/>
          <w:szCs w:val="21"/>
        </w:rPr>
        <w:t>Safety in the science classroom is the #1 priority for students, teachers, parents and administration. Chemistry is a hands-on laboratory class involving the use of hazardous chemicals, heat, glassware and other safety concerns. To ensure a safe science classroom, a safety contract has been developed and provided, which will need to be read and signed by both parents and students</w:t>
      </w:r>
      <w:r w:rsidR="008A2944" w:rsidRPr="00D87C17">
        <w:rPr>
          <w:rFonts w:ascii="Baskerville Old Face" w:eastAsia="Baskerville Old Face" w:hAnsi="Baskerville Old Face" w:cs="Baskerville Old Face"/>
          <w:sz w:val="21"/>
          <w:szCs w:val="21"/>
        </w:rPr>
        <w:t>.</w:t>
      </w:r>
      <w:r w:rsidRPr="00D87C17">
        <w:rPr>
          <w:rFonts w:ascii="Baskerville Old Face" w:eastAsia="Baskerville Old Face" w:hAnsi="Baskerville Old Face" w:cs="Baskerville Old Face"/>
          <w:sz w:val="21"/>
          <w:szCs w:val="21"/>
        </w:rPr>
        <w:t xml:space="preserve">  In addition, students will study lab safety rules and the proper use of safety gear and equipment. </w:t>
      </w:r>
      <w:r w:rsidRPr="006374D8">
        <w:rPr>
          <w:rFonts w:ascii="Baskerville Old Face" w:eastAsia="Baskerville Old Face" w:hAnsi="Baskerville Old Face" w:cs="Baskerville Old Face"/>
          <w:b/>
          <w:sz w:val="21"/>
          <w:szCs w:val="21"/>
        </w:rPr>
        <w:t xml:space="preserve">Proper attire </w:t>
      </w:r>
      <w:r w:rsidR="00E27FA8" w:rsidRPr="006374D8">
        <w:rPr>
          <w:rFonts w:ascii="Baskerville Old Face" w:eastAsia="Baskerville Old Face" w:hAnsi="Baskerville Old Face" w:cs="Baskerville Old Face"/>
          <w:b/>
          <w:sz w:val="21"/>
          <w:szCs w:val="21"/>
        </w:rPr>
        <w:t xml:space="preserve">(long pants, no loose clothing) </w:t>
      </w:r>
      <w:r w:rsidRPr="006374D8">
        <w:rPr>
          <w:rFonts w:ascii="Baskerville Old Face" w:eastAsia="Baskerville Old Face" w:hAnsi="Baskerville Old Face" w:cs="Baskerville Old Face"/>
          <w:b/>
          <w:sz w:val="21"/>
          <w:szCs w:val="21"/>
        </w:rPr>
        <w:t>and covered shoes must be worn during labs.</w:t>
      </w:r>
      <w:r w:rsidRPr="00D87C17">
        <w:rPr>
          <w:rFonts w:ascii="Baskerville Old Face" w:eastAsia="Baskerville Old Face" w:hAnsi="Baskerville Old Face" w:cs="Baskerville Old Face"/>
          <w:sz w:val="21"/>
          <w:szCs w:val="21"/>
        </w:rPr>
        <w:t xml:space="preserve"> </w:t>
      </w:r>
      <w:r w:rsidR="00E27FA8" w:rsidRPr="00D87C17">
        <w:rPr>
          <w:rFonts w:ascii="Baskerville Old Face" w:eastAsia="Baskerville Old Face" w:hAnsi="Baskerville Old Face" w:cs="Baskerville Old Face"/>
          <w:sz w:val="21"/>
          <w:szCs w:val="21"/>
        </w:rPr>
        <w:t xml:space="preserve">It is a good idea if student keep an old pair of pants and shoes in their locker so they are always prepared.  </w:t>
      </w:r>
      <w:r w:rsidRPr="00D87C17">
        <w:rPr>
          <w:rFonts w:ascii="Baskerville Old Face" w:eastAsia="Baskerville Old Face" w:hAnsi="Baskerville Old Face" w:cs="Baskerville Old Face"/>
          <w:sz w:val="21"/>
          <w:szCs w:val="21"/>
        </w:rPr>
        <w:t xml:space="preserve">Consequences for not following lab safety rules include immediate removal from the lab and may result in exclusion from future labs and/or disciplinary action. </w:t>
      </w:r>
    </w:p>
    <w:p w:rsidR="00BD4501" w:rsidRPr="00D87C17" w:rsidRDefault="00BD4501" w:rsidP="5BF431B7">
      <w:pPr>
        <w:rPr>
          <w:rFonts w:ascii="Baskerville Old Face" w:eastAsia="Baskerville Old Face" w:hAnsi="Baskerville Old Face" w:cs="Baskerville Old Face"/>
          <w:b/>
          <w:bCs/>
          <w:sz w:val="21"/>
          <w:szCs w:val="21"/>
          <w:u w:val="single"/>
        </w:rPr>
      </w:pPr>
    </w:p>
    <w:p w:rsidR="001867DB" w:rsidRPr="00D87C17" w:rsidRDefault="5BF431B7" w:rsidP="5BF431B7">
      <w:pPr>
        <w:rPr>
          <w:rFonts w:ascii="Baskerville Old Face" w:hAnsi="Baskerville Old Face"/>
          <w:sz w:val="21"/>
          <w:szCs w:val="21"/>
        </w:rPr>
      </w:pPr>
      <w:r w:rsidRPr="00D87C17">
        <w:rPr>
          <w:rFonts w:ascii="Baskerville Old Face" w:eastAsia="Baskerville Old Face" w:hAnsi="Baskerville Old Face" w:cs="Baskerville Old Face"/>
          <w:b/>
          <w:bCs/>
          <w:sz w:val="21"/>
          <w:szCs w:val="21"/>
          <w:u w:val="single"/>
        </w:rPr>
        <w:t>Materials Needed</w:t>
      </w:r>
      <w:r w:rsidRPr="00D87C17">
        <w:rPr>
          <w:rFonts w:ascii="Baskerville Old Face" w:eastAsia="Baskerville Old Face" w:hAnsi="Baskerville Old Face" w:cs="Baskerville Old Face"/>
          <w:sz w:val="21"/>
          <w:szCs w:val="21"/>
        </w:rPr>
        <w:t xml:space="preserve">                          </w:t>
      </w:r>
    </w:p>
    <w:p w:rsidR="47B67941" w:rsidRPr="00722084" w:rsidRDefault="006374D8" w:rsidP="47B67941">
      <w:pPr>
        <w:numPr>
          <w:ilvl w:val="0"/>
          <w:numId w:val="6"/>
        </w:numPr>
        <w:rPr>
          <w:sz w:val="21"/>
          <w:szCs w:val="21"/>
        </w:rPr>
      </w:pPr>
      <w:r>
        <w:rPr>
          <w:rFonts w:ascii="Baskerville Old Face" w:eastAsia="Baskerville Old Face" w:hAnsi="Baskerville Old Face" w:cs="Baskerville Old Face"/>
          <w:sz w:val="21"/>
          <w:szCs w:val="21"/>
        </w:rPr>
        <w:t xml:space="preserve">1 large or </w:t>
      </w:r>
      <w:r w:rsidR="00722084">
        <w:rPr>
          <w:rFonts w:ascii="Baskerville Old Face" w:eastAsia="Baskerville Old Face" w:hAnsi="Baskerville Old Face" w:cs="Baskerville Old Face"/>
          <w:sz w:val="21"/>
          <w:szCs w:val="21"/>
        </w:rPr>
        <w:t>2-3</w:t>
      </w:r>
      <w:r w:rsidR="5BF431B7"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small</w:t>
      </w:r>
      <w:r w:rsidR="5BF431B7" w:rsidRPr="00D87C17">
        <w:rPr>
          <w:rFonts w:ascii="Baskerville Old Face" w:eastAsia="Baskerville Old Face" w:hAnsi="Baskerville Old Face" w:cs="Baskerville Old Face"/>
          <w:sz w:val="21"/>
          <w:szCs w:val="21"/>
        </w:rPr>
        <w:t xml:space="preserve"> </w:t>
      </w:r>
      <w:r>
        <w:rPr>
          <w:rFonts w:ascii="Baskerville Old Face" w:eastAsia="Baskerville Old Face" w:hAnsi="Baskerville Old Face" w:cs="Baskerville Old Face"/>
          <w:sz w:val="21"/>
          <w:szCs w:val="21"/>
        </w:rPr>
        <w:t xml:space="preserve">spiral-bound </w:t>
      </w:r>
      <w:r w:rsidR="5BF431B7" w:rsidRPr="00D87C17">
        <w:rPr>
          <w:rFonts w:ascii="Baskerville Old Face" w:eastAsia="Baskerville Old Face" w:hAnsi="Baskerville Old Face" w:cs="Baskerville Old Face"/>
          <w:sz w:val="21"/>
          <w:szCs w:val="21"/>
        </w:rPr>
        <w:t>notebook(s)</w:t>
      </w:r>
    </w:p>
    <w:p w:rsidR="5BF431B7" w:rsidRPr="00D87C17" w:rsidRDefault="5BF431B7" w:rsidP="5BF431B7">
      <w:pPr>
        <w:numPr>
          <w:ilvl w:val="0"/>
          <w:numId w:val="6"/>
        </w:numPr>
        <w:rPr>
          <w:sz w:val="21"/>
          <w:szCs w:val="21"/>
        </w:rPr>
      </w:pPr>
      <w:r w:rsidRPr="00D87C17">
        <w:rPr>
          <w:rFonts w:ascii="Baskerville Old Face" w:eastAsia="Baskerville Old Face" w:hAnsi="Baskerville Old Face" w:cs="Baskerville Old Face"/>
          <w:sz w:val="21"/>
          <w:szCs w:val="21"/>
        </w:rPr>
        <w:t>2</w:t>
      </w:r>
      <w:r w:rsidR="008632F4">
        <w:rPr>
          <w:rFonts w:ascii="Baskerville Old Face" w:eastAsia="Baskerville Old Face" w:hAnsi="Baskerville Old Face" w:cs="Baskerville Old Face"/>
          <w:sz w:val="21"/>
          <w:szCs w:val="21"/>
        </w:rPr>
        <w:t>00-300</w:t>
      </w:r>
      <w:r w:rsidRPr="00D87C17">
        <w:rPr>
          <w:rFonts w:ascii="Baskerville Old Face" w:eastAsia="Baskerville Old Face" w:hAnsi="Baskerville Old Face" w:cs="Baskerville Old Face"/>
          <w:sz w:val="21"/>
          <w:szCs w:val="21"/>
        </w:rPr>
        <w:t xml:space="preserve"> index cards</w:t>
      </w:r>
      <w:r w:rsidR="00722084">
        <w:rPr>
          <w:rFonts w:ascii="Baskerville Old Face" w:eastAsia="Baskerville Old Face" w:hAnsi="Baskerville Old Face" w:cs="Baskerville Old Face"/>
          <w:sz w:val="21"/>
          <w:szCs w:val="21"/>
        </w:rPr>
        <w:t xml:space="preserve"> (bring </w:t>
      </w:r>
      <w:r w:rsidR="008632F4">
        <w:rPr>
          <w:rFonts w:ascii="Baskerville Old Face" w:eastAsia="Baskerville Old Face" w:hAnsi="Baskerville Old Face" w:cs="Baskerville Old Face"/>
          <w:sz w:val="21"/>
          <w:szCs w:val="21"/>
        </w:rPr>
        <w:t xml:space="preserve">half </w:t>
      </w:r>
      <w:r w:rsidR="00722084">
        <w:rPr>
          <w:rFonts w:ascii="Baskerville Old Face" w:eastAsia="Baskerville Old Face" w:hAnsi="Baskerville Old Face" w:cs="Baskerville Old Face"/>
          <w:sz w:val="21"/>
          <w:szCs w:val="21"/>
        </w:rPr>
        <w:t>to class</w:t>
      </w:r>
      <w:r w:rsidR="008632F4">
        <w:rPr>
          <w:rFonts w:ascii="Baskerville Old Face" w:eastAsia="Baskerville Old Face" w:hAnsi="Baskerville Old Face" w:cs="Baskerville Old Face"/>
          <w:sz w:val="21"/>
          <w:szCs w:val="21"/>
        </w:rPr>
        <w:t>; keep half at home</w:t>
      </w:r>
      <w:r w:rsidR="00722084">
        <w:rPr>
          <w:rFonts w:ascii="Baskerville Old Face" w:eastAsia="Baskerville Old Face" w:hAnsi="Baskerville Old Face" w:cs="Baskerville Old Face"/>
          <w:sz w:val="21"/>
          <w:szCs w:val="21"/>
        </w:rPr>
        <w:t>)</w:t>
      </w:r>
    </w:p>
    <w:p w:rsidR="001867DB" w:rsidRPr="00D87C17"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sz w:val="21"/>
          <w:szCs w:val="21"/>
        </w:rPr>
        <w:t xml:space="preserve">Scientific calculator (graphing calculators </w:t>
      </w:r>
      <w:r w:rsidR="00722084">
        <w:rPr>
          <w:rFonts w:ascii="Baskerville Old Face" w:eastAsia="Baskerville Old Face" w:hAnsi="Baskerville Old Face" w:cs="Baskerville Old Face"/>
          <w:sz w:val="21"/>
          <w:szCs w:val="21"/>
        </w:rPr>
        <w:t>not required</w:t>
      </w:r>
      <w:r w:rsidRPr="00D87C17">
        <w:rPr>
          <w:rFonts w:ascii="Baskerville Old Face" w:eastAsia="Baskerville Old Face" w:hAnsi="Baskerville Old Face" w:cs="Baskerville Old Face"/>
          <w:sz w:val="21"/>
          <w:szCs w:val="21"/>
        </w:rPr>
        <w:t>)</w:t>
      </w:r>
    </w:p>
    <w:p w:rsidR="004876BB" w:rsidRPr="00722084" w:rsidRDefault="5BF431B7" w:rsidP="001867DB">
      <w:pPr>
        <w:numPr>
          <w:ilvl w:val="0"/>
          <w:numId w:val="6"/>
        </w:numPr>
        <w:rPr>
          <w:rFonts w:ascii="Baskerville Old Face" w:hAnsi="Baskerville Old Face"/>
          <w:sz w:val="21"/>
          <w:szCs w:val="21"/>
        </w:rPr>
      </w:pPr>
      <w:r w:rsidRPr="00D87C17">
        <w:rPr>
          <w:rFonts w:ascii="Baskerville Old Face" w:eastAsia="Baskerville Old Face" w:hAnsi="Baskerville Old Face" w:cs="Baskerville Old Face"/>
          <w:sz w:val="21"/>
          <w:szCs w:val="21"/>
        </w:rPr>
        <w:t>Black or blue in</w:t>
      </w:r>
      <w:r w:rsidR="00E27FA8" w:rsidRPr="00D87C17">
        <w:rPr>
          <w:rFonts w:ascii="Baskerville Old Face" w:eastAsia="Baskerville Old Face" w:hAnsi="Baskerville Old Face" w:cs="Baskerville Old Face"/>
          <w:sz w:val="21"/>
          <w:szCs w:val="21"/>
        </w:rPr>
        <w:t>k pens, pencils, erasers</w:t>
      </w:r>
    </w:p>
    <w:p w:rsidR="00722084" w:rsidRPr="00D87C17" w:rsidRDefault="00722084" w:rsidP="001867DB">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Highlighters, at least 3 colors</w:t>
      </w:r>
    </w:p>
    <w:p w:rsidR="00722084" w:rsidRPr="006374D8" w:rsidRDefault="008632F4" w:rsidP="00715CD2">
      <w:pPr>
        <w:numPr>
          <w:ilvl w:val="0"/>
          <w:numId w:val="6"/>
        </w:numPr>
        <w:rPr>
          <w:rFonts w:ascii="Baskerville Old Face" w:hAnsi="Baskerville Old Face"/>
          <w:sz w:val="21"/>
          <w:szCs w:val="21"/>
        </w:rPr>
      </w:pPr>
      <w:r>
        <w:rPr>
          <w:rFonts w:ascii="Baskerville Old Face" w:eastAsia="Baskerville Old Face" w:hAnsi="Baskerville Old Face" w:cs="Baskerville Old Face"/>
          <w:sz w:val="21"/>
          <w:szCs w:val="21"/>
        </w:rPr>
        <w:t>1-</w:t>
      </w:r>
      <w:r w:rsidR="00722084" w:rsidRPr="00722084">
        <w:rPr>
          <w:rFonts w:ascii="Baskerville Old Face" w:eastAsia="Baskerville Old Face" w:hAnsi="Baskerville Old Face" w:cs="Baskerville Old Face"/>
          <w:sz w:val="21"/>
          <w:szCs w:val="21"/>
        </w:rPr>
        <w:t xml:space="preserve">2 rolls of </w:t>
      </w:r>
      <w:r w:rsidR="5BF431B7" w:rsidRPr="00722084">
        <w:rPr>
          <w:rFonts w:ascii="Baskerville Old Face" w:eastAsia="Baskerville Old Face" w:hAnsi="Baskerville Old Face" w:cs="Baskerville Old Face"/>
          <w:sz w:val="21"/>
          <w:szCs w:val="21"/>
        </w:rPr>
        <w:t>paper towels</w:t>
      </w:r>
      <w:r w:rsidR="006374D8">
        <w:rPr>
          <w:rFonts w:ascii="Baskerville Old Face" w:eastAsia="Baskerville Old Face" w:hAnsi="Baskerville Old Face" w:cs="Baskerville Old Face"/>
          <w:sz w:val="21"/>
          <w:szCs w:val="21"/>
        </w:rPr>
        <w:t xml:space="preserve"> (bring to class)</w:t>
      </w:r>
    </w:p>
    <w:p w:rsidR="001867DB" w:rsidRPr="00722084" w:rsidRDefault="001867DB" w:rsidP="00722084">
      <w:pPr>
        <w:ind w:left="720"/>
        <w:rPr>
          <w:rFonts w:ascii="Baskerville Old Face" w:hAnsi="Baskerville Old Face"/>
          <w:sz w:val="21"/>
          <w:szCs w:val="21"/>
        </w:rPr>
      </w:pPr>
      <w:r w:rsidRPr="00722084">
        <w:rPr>
          <w:rFonts w:ascii="Baskerville Old Face" w:eastAsia="Baskerville Old Face" w:hAnsi="Baskerville Old Face" w:cs="Baskerville Old Face"/>
          <w:sz w:val="21"/>
          <w:szCs w:val="21"/>
        </w:rPr>
        <w:tab/>
      </w:r>
      <w:r w:rsidRPr="00722084">
        <w:rPr>
          <w:rFonts w:ascii="Baskerville Old Face" w:hAnsi="Baskerville Old Face"/>
          <w:sz w:val="21"/>
          <w:szCs w:val="21"/>
        </w:rPr>
        <w:tab/>
      </w:r>
    </w:p>
    <w:p w:rsidR="001867DB" w:rsidRPr="00D87C17" w:rsidRDefault="5BF431B7" w:rsidP="001867DB">
      <w:pPr>
        <w:keepLines/>
        <w:rPr>
          <w:rFonts w:ascii="Baskerville Old Face" w:hAnsi="Baskerville Old Face"/>
          <w:b/>
          <w:bCs/>
          <w:sz w:val="21"/>
          <w:szCs w:val="21"/>
          <w:u w:val="single"/>
        </w:rPr>
      </w:pPr>
      <w:r w:rsidRPr="00722084">
        <w:rPr>
          <w:rFonts w:ascii="Baskerville Old Face" w:eastAsia="Baskerville Old Face" w:hAnsi="Baskerville Old Face" w:cs="Baskerville Old Face"/>
          <w:b/>
          <w:bCs/>
          <w:sz w:val="21"/>
          <w:szCs w:val="21"/>
          <w:u w:val="single"/>
        </w:rPr>
        <w:t>T</w:t>
      </w:r>
      <w:r w:rsidRPr="00D87C17">
        <w:rPr>
          <w:rFonts w:ascii="Baskerville Old Face" w:eastAsia="Baskerville Old Face" w:hAnsi="Baskerville Old Face" w:cs="Baskerville Old Face"/>
          <w:b/>
          <w:bCs/>
          <w:sz w:val="21"/>
          <w:szCs w:val="21"/>
          <w:u w:val="single"/>
        </w:rPr>
        <w:t>extbook</w:t>
      </w:r>
    </w:p>
    <w:p w:rsidR="5BF431B7" w:rsidRPr="00D87C17" w:rsidRDefault="5BF431B7">
      <w:pPr>
        <w:rPr>
          <w:sz w:val="21"/>
          <w:szCs w:val="21"/>
        </w:rPr>
      </w:pPr>
      <w:r w:rsidRPr="00D87C17">
        <w:rPr>
          <w:rFonts w:ascii="Baskerville Old Face" w:eastAsia="Baskerville Old Face" w:hAnsi="Baskerville Old Face" w:cs="Baskerville Old Face"/>
          <w:sz w:val="21"/>
          <w:szCs w:val="21"/>
        </w:rPr>
        <w:t xml:space="preserve">Each student will be issued a textbook.  That book may be kept at home for use in studying and completing assignments.   </w:t>
      </w:r>
      <w:r w:rsidR="00EB2FD6">
        <w:rPr>
          <w:rFonts w:ascii="Baskerville Old Face" w:eastAsia="Baskerville Old Face" w:hAnsi="Baskerville Old Face" w:cs="Baskerville Old Face"/>
          <w:sz w:val="21"/>
          <w:szCs w:val="21"/>
        </w:rPr>
        <w:t xml:space="preserve">Students should cover their textbooks to protect them from damage.  </w:t>
      </w:r>
      <w:r w:rsidRPr="00D87C17">
        <w:rPr>
          <w:rFonts w:ascii="Baskerville Old Face" w:eastAsia="Baskerville Old Face" w:hAnsi="Baskerville Old Face" w:cs="Baskerville Old Face"/>
          <w:sz w:val="21"/>
          <w:szCs w:val="21"/>
        </w:rPr>
        <w:t>A class set of texts will be available in class for student use.</w:t>
      </w:r>
    </w:p>
    <w:p w:rsidR="5BF431B7" w:rsidRPr="00715CD2" w:rsidRDefault="00BD4501" w:rsidP="00BD4501">
      <w:pPr>
        <w:ind w:left="720" w:hanging="720"/>
        <w:rPr>
          <w:sz w:val="17"/>
          <w:szCs w:val="17"/>
        </w:rPr>
      </w:pPr>
      <w:proofErr w:type="spellStart"/>
      <w:r w:rsidRPr="00715CD2">
        <w:rPr>
          <w:rFonts w:ascii="Baskerville Old Face" w:eastAsia="Baskerville Old Face" w:hAnsi="Baskerville Old Face" w:cs="Baskerville Old Face"/>
          <w:sz w:val="17"/>
          <w:szCs w:val="17"/>
          <w:u w:val="single"/>
        </w:rPr>
        <w:t>Chem</w:t>
      </w:r>
      <w:proofErr w:type="spellEnd"/>
      <w:r w:rsidRPr="00715CD2">
        <w:rPr>
          <w:rFonts w:ascii="Baskerville Old Face" w:eastAsia="Baskerville Old Face" w:hAnsi="Baskerville Old Face" w:cs="Baskerville Old Face"/>
          <w:sz w:val="17"/>
          <w:szCs w:val="17"/>
          <w:u w:val="single"/>
        </w:rPr>
        <w:t xml:space="preserve"> I Honors textbook</w:t>
      </w:r>
      <w:r w:rsidRPr="00715CD2">
        <w:rPr>
          <w:rFonts w:ascii="Baskerville Old Face" w:eastAsia="Baskerville Old Face" w:hAnsi="Baskerville Old Face" w:cs="Baskerville Old Face"/>
          <w:sz w:val="17"/>
          <w:szCs w:val="17"/>
        </w:rPr>
        <w:t xml:space="preserve">:  </w:t>
      </w:r>
      <w:r w:rsidR="5BF431B7" w:rsidRPr="00715CD2">
        <w:rPr>
          <w:rFonts w:ascii="Baskerville Old Face" w:eastAsia="Baskerville Old Face" w:hAnsi="Baskerville Old Face" w:cs="Baskerville Old Face"/>
          <w:sz w:val="17"/>
          <w:szCs w:val="17"/>
        </w:rPr>
        <w:t xml:space="preserve">Wilbraham, A.C., Staley, D.D., </w:t>
      </w:r>
      <w:proofErr w:type="spellStart"/>
      <w:r w:rsidR="5BF431B7" w:rsidRPr="00715CD2">
        <w:rPr>
          <w:rFonts w:ascii="Baskerville Old Face" w:eastAsia="Baskerville Old Face" w:hAnsi="Baskerville Old Face" w:cs="Baskerville Old Face"/>
          <w:sz w:val="17"/>
          <w:szCs w:val="17"/>
        </w:rPr>
        <w:t>Matta</w:t>
      </w:r>
      <w:proofErr w:type="spellEnd"/>
      <w:r w:rsidR="5BF431B7" w:rsidRPr="00715CD2">
        <w:rPr>
          <w:rFonts w:ascii="Baskerville Old Face" w:eastAsia="Baskerville Old Face" w:hAnsi="Baskerville Old Face" w:cs="Baskerville Old Face"/>
          <w:sz w:val="17"/>
          <w:szCs w:val="17"/>
        </w:rPr>
        <w:t xml:space="preserve">, M.S., &amp; Waterman, E.L. (2012). </w:t>
      </w:r>
      <w:proofErr w:type="gramStart"/>
      <w:r w:rsidR="5BF431B7" w:rsidRPr="00715CD2">
        <w:rPr>
          <w:rFonts w:ascii="Baskerville Old Face" w:eastAsia="Baskerville Old Face" w:hAnsi="Baskerville Old Face" w:cs="Baskerville Old Face"/>
          <w:i/>
          <w:iCs/>
          <w:sz w:val="17"/>
          <w:szCs w:val="17"/>
        </w:rPr>
        <w:t>Chemistry Florida.</w:t>
      </w:r>
      <w:proofErr w:type="gramEnd"/>
      <w:r w:rsidR="5BF431B7" w:rsidRPr="00715CD2">
        <w:rPr>
          <w:rFonts w:ascii="Baskerville Old Face" w:eastAsia="Baskerville Old Face" w:hAnsi="Baskerville Old Face" w:cs="Baskerville Old Face"/>
          <w:sz w:val="17"/>
          <w:szCs w:val="17"/>
        </w:rPr>
        <w:t xml:space="preserve"> Boston: Pearson Education, Inc.</w:t>
      </w:r>
    </w:p>
    <w:p w:rsidR="5BF431B7" w:rsidRPr="00D87C17" w:rsidRDefault="5BF431B7" w:rsidP="5BF431B7">
      <w:pPr>
        <w:rPr>
          <w:sz w:val="21"/>
          <w:szCs w:val="21"/>
        </w:rPr>
      </w:pPr>
    </w:p>
    <w:p w:rsidR="001867DB" w:rsidRPr="00D87C17" w:rsidRDefault="5BF431B7" w:rsidP="001867DB">
      <w:pPr>
        <w:rPr>
          <w:rFonts w:ascii="Baskerville Old Face" w:hAnsi="Baskerville Old Face"/>
          <w:sz w:val="21"/>
          <w:szCs w:val="21"/>
        </w:rPr>
      </w:pPr>
      <w:r w:rsidRPr="00D87C17">
        <w:rPr>
          <w:rFonts w:ascii="Baskerville Old Face" w:eastAsia="Baskerville Old Face" w:hAnsi="Baskerville Old Face" w:cs="Baskerville Old Face"/>
          <w:b/>
          <w:bCs/>
          <w:sz w:val="21"/>
          <w:szCs w:val="21"/>
          <w:u w:val="single"/>
        </w:rPr>
        <w:t>Tutoring</w:t>
      </w:r>
    </w:p>
    <w:p w:rsidR="000E2EE7" w:rsidRPr="00D87C17" w:rsidRDefault="5BF431B7" w:rsidP="000E2EE7">
      <w:pPr>
        <w:rPr>
          <w:rFonts w:ascii="Baskerville Old Face" w:hAnsi="Baskerville Old Face"/>
          <w:sz w:val="21"/>
          <w:szCs w:val="21"/>
        </w:rPr>
      </w:pPr>
      <w:r w:rsidRPr="00D87C17">
        <w:rPr>
          <w:rFonts w:ascii="Baskerville Old Face" w:eastAsia="Baskerville Old Face" w:hAnsi="Baskerville Old Face" w:cs="Baskerville Old Face"/>
          <w:sz w:val="21"/>
          <w:szCs w:val="21"/>
        </w:rPr>
        <w:t xml:space="preserve">Tutoring is </w:t>
      </w:r>
      <w:r w:rsidR="00722084">
        <w:rPr>
          <w:rFonts w:ascii="Baskerville Old Face" w:eastAsia="Baskerville Old Face" w:hAnsi="Baskerville Old Face" w:cs="Baskerville Old Face"/>
          <w:sz w:val="21"/>
          <w:szCs w:val="21"/>
        </w:rPr>
        <w:t>after school 1:45</w:t>
      </w:r>
      <w:r w:rsidR="00E27FA8" w:rsidRPr="00D87C17">
        <w:rPr>
          <w:rFonts w:ascii="Baskerville Old Face" w:eastAsia="Baskerville Old Face" w:hAnsi="Baskerville Old Face" w:cs="Baskerville Old Face"/>
          <w:sz w:val="21"/>
          <w:szCs w:val="21"/>
        </w:rPr>
        <w:t>-2:30 pm on Tuesdays</w:t>
      </w:r>
      <w:r w:rsidR="00287503">
        <w:rPr>
          <w:rFonts w:ascii="Baskerville Old Face" w:eastAsia="Baskerville Old Face" w:hAnsi="Baskerville Old Face" w:cs="Baskerville Old Face"/>
          <w:sz w:val="21"/>
          <w:szCs w:val="21"/>
        </w:rPr>
        <w:t xml:space="preserve"> and a</w:t>
      </w:r>
      <w:r w:rsidR="00287503" w:rsidRPr="00D87C17">
        <w:rPr>
          <w:rFonts w:ascii="Baskerville Old Face" w:eastAsia="Baskerville Old Face" w:hAnsi="Baskerville Old Face" w:cs="Baskerville Old Face"/>
          <w:sz w:val="21"/>
          <w:szCs w:val="21"/>
        </w:rPr>
        <w:t>t other times</w:t>
      </w:r>
      <w:r w:rsidR="00287503">
        <w:rPr>
          <w:rFonts w:ascii="Baskerville Old Face" w:eastAsia="Baskerville Old Face" w:hAnsi="Baskerville Old Face" w:cs="Baskerville Old Face"/>
          <w:sz w:val="21"/>
          <w:szCs w:val="21"/>
        </w:rPr>
        <w:t xml:space="preserve"> by appointment, except Wednesdays</w:t>
      </w:r>
      <w:r w:rsidR="00287503" w:rsidRPr="00D87C17">
        <w:rPr>
          <w:rFonts w:ascii="Baskerville Old Face" w:eastAsia="Baskerville Old Face" w:hAnsi="Baskerville Old Face" w:cs="Baskerville Old Face"/>
          <w:sz w:val="21"/>
          <w:szCs w:val="21"/>
        </w:rPr>
        <w:t>.</w:t>
      </w:r>
      <w:r w:rsidR="00287503">
        <w:rPr>
          <w:rFonts w:ascii="Baskerville Old Face" w:eastAsia="Baskerville Old Face" w:hAnsi="Baskerville Old Face" w:cs="Baskerville Old Face"/>
          <w:sz w:val="21"/>
          <w:szCs w:val="21"/>
        </w:rPr>
        <w:t xml:space="preserve">  </w:t>
      </w:r>
    </w:p>
    <w:sectPr w:rsidR="000E2EE7" w:rsidRPr="00D87C17" w:rsidSect="006C76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68F"/>
    <w:multiLevelType w:val="hybridMultilevel"/>
    <w:tmpl w:val="D7A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B79DC"/>
    <w:multiLevelType w:val="hybridMultilevel"/>
    <w:tmpl w:val="7D8A9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5504A"/>
    <w:multiLevelType w:val="hybridMultilevel"/>
    <w:tmpl w:val="F9A26D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05CE2"/>
    <w:multiLevelType w:val="hybridMultilevel"/>
    <w:tmpl w:val="0A32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40097F"/>
    <w:multiLevelType w:val="hybridMultilevel"/>
    <w:tmpl w:val="F9A26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68289F"/>
    <w:multiLevelType w:val="hybridMultilevel"/>
    <w:tmpl w:val="F9A26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5A0B"/>
    <w:rsid w:val="0000176A"/>
    <w:rsid w:val="00026CBB"/>
    <w:rsid w:val="00092893"/>
    <w:rsid w:val="000D0EA5"/>
    <w:rsid w:val="000D7613"/>
    <w:rsid w:val="000E025A"/>
    <w:rsid w:val="000E26DE"/>
    <w:rsid w:val="000E2EE7"/>
    <w:rsid w:val="000E31E3"/>
    <w:rsid w:val="000E4B4C"/>
    <w:rsid w:val="000E759E"/>
    <w:rsid w:val="000F45A6"/>
    <w:rsid w:val="00106264"/>
    <w:rsid w:val="00131C8A"/>
    <w:rsid w:val="001427FB"/>
    <w:rsid w:val="00142BB7"/>
    <w:rsid w:val="00177697"/>
    <w:rsid w:val="001867DB"/>
    <w:rsid w:val="001A702C"/>
    <w:rsid w:val="001C58F0"/>
    <w:rsid w:val="00200ECA"/>
    <w:rsid w:val="002103E1"/>
    <w:rsid w:val="00232656"/>
    <w:rsid w:val="0024407D"/>
    <w:rsid w:val="00285B68"/>
    <w:rsid w:val="00287503"/>
    <w:rsid w:val="002F07D2"/>
    <w:rsid w:val="002F219F"/>
    <w:rsid w:val="003073FC"/>
    <w:rsid w:val="00310B21"/>
    <w:rsid w:val="00331F2C"/>
    <w:rsid w:val="003367F7"/>
    <w:rsid w:val="00336CBF"/>
    <w:rsid w:val="0034434D"/>
    <w:rsid w:val="00347374"/>
    <w:rsid w:val="0036579C"/>
    <w:rsid w:val="0038077B"/>
    <w:rsid w:val="003A7225"/>
    <w:rsid w:val="003C3DC5"/>
    <w:rsid w:val="00410B45"/>
    <w:rsid w:val="00426BFB"/>
    <w:rsid w:val="00454C0B"/>
    <w:rsid w:val="004876BB"/>
    <w:rsid w:val="004A719B"/>
    <w:rsid w:val="004E1AFE"/>
    <w:rsid w:val="004E2B0A"/>
    <w:rsid w:val="004F0631"/>
    <w:rsid w:val="005250B3"/>
    <w:rsid w:val="0052788B"/>
    <w:rsid w:val="00532646"/>
    <w:rsid w:val="00535A0B"/>
    <w:rsid w:val="005512D1"/>
    <w:rsid w:val="005728E0"/>
    <w:rsid w:val="005829F4"/>
    <w:rsid w:val="005831D1"/>
    <w:rsid w:val="005963F1"/>
    <w:rsid w:val="0059676C"/>
    <w:rsid w:val="00597008"/>
    <w:rsid w:val="005C77E5"/>
    <w:rsid w:val="005D4C6C"/>
    <w:rsid w:val="0060011B"/>
    <w:rsid w:val="00604228"/>
    <w:rsid w:val="006374D8"/>
    <w:rsid w:val="006A30A6"/>
    <w:rsid w:val="006B6595"/>
    <w:rsid w:val="006C76CC"/>
    <w:rsid w:val="006D09D9"/>
    <w:rsid w:val="006D349E"/>
    <w:rsid w:val="006D4EB5"/>
    <w:rsid w:val="006E04B6"/>
    <w:rsid w:val="006E2B4E"/>
    <w:rsid w:val="00715CD2"/>
    <w:rsid w:val="00722084"/>
    <w:rsid w:val="00722197"/>
    <w:rsid w:val="00752556"/>
    <w:rsid w:val="00796F03"/>
    <w:rsid w:val="007A3B9A"/>
    <w:rsid w:val="00810103"/>
    <w:rsid w:val="00853CA7"/>
    <w:rsid w:val="008632F4"/>
    <w:rsid w:val="00877C01"/>
    <w:rsid w:val="008A2944"/>
    <w:rsid w:val="008C65B0"/>
    <w:rsid w:val="008F1544"/>
    <w:rsid w:val="00903EED"/>
    <w:rsid w:val="00960A0A"/>
    <w:rsid w:val="00976F07"/>
    <w:rsid w:val="009829D5"/>
    <w:rsid w:val="009B6837"/>
    <w:rsid w:val="009C4EE9"/>
    <w:rsid w:val="00A205C9"/>
    <w:rsid w:val="00A20E9C"/>
    <w:rsid w:val="00A821CB"/>
    <w:rsid w:val="00A82B80"/>
    <w:rsid w:val="00AA0CB1"/>
    <w:rsid w:val="00AC0270"/>
    <w:rsid w:val="00AE1D8B"/>
    <w:rsid w:val="00AE635D"/>
    <w:rsid w:val="00B537DE"/>
    <w:rsid w:val="00B969E1"/>
    <w:rsid w:val="00BB2E8C"/>
    <w:rsid w:val="00BC695D"/>
    <w:rsid w:val="00BD4501"/>
    <w:rsid w:val="00BE28E4"/>
    <w:rsid w:val="00C11B3E"/>
    <w:rsid w:val="00C44DA5"/>
    <w:rsid w:val="00C665F1"/>
    <w:rsid w:val="00C735FE"/>
    <w:rsid w:val="00C80C2C"/>
    <w:rsid w:val="00C943BE"/>
    <w:rsid w:val="00C9449F"/>
    <w:rsid w:val="00C95740"/>
    <w:rsid w:val="00CA34EE"/>
    <w:rsid w:val="00CB3FF7"/>
    <w:rsid w:val="00CC792D"/>
    <w:rsid w:val="00CD32C3"/>
    <w:rsid w:val="00CD498F"/>
    <w:rsid w:val="00CE5571"/>
    <w:rsid w:val="00CF01C3"/>
    <w:rsid w:val="00CF29D1"/>
    <w:rsid w:val="00D351FD"/>
    <w:rsid w:val="00D43C1E"/>
    <w:rsid w:val="00D51AD7"/>
    <w:rsid w:val="00D640EB"/>
    <w:rsid w:val="00D87C17"/>
    <w:rsid w:val="00DA0C10"/>
    <w:rsid w:val="00DA48A5"/>
    <w:rsid w:val="00DB0072"/>
    <w:rsid w:val="00DB3C7B"/>
    <w:rsid w:val="00DE031C"/>
    <w:rsid w:val="00DF7C80"/>
    <w:rsid w:val="00E00FA5"/>
    <w:rsid w:val="00E27FA8"/>
    <w:rsid w:val="00E62E93"/>
    <w:rsid w:val="00EA1F41"/>
    <w:rsid w:val="00EB2FD6"/>
    <w:rsid w:val="00EC527F"/>
    <w:rsid w:val="00F00F22"/>
    <w:rsid w:val="00F02F85"/>
    <w:rsid w:val="00F070CA"/>
    <w:rsid w:val="00F25E8F"/>
    <w:rsid w:val="00F347E8"/>
    <w:rsid w:val="00F52AC8"/>
    <w:rsid w:val="00FA2AC2"/>
    <w:rsid w:val="00FB1236"/>
    <w:rsid w:val="00FF2EB4"/>
    <w:rsid w:val="47B67941"/>
    <w:rsid w:val="5BF4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8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2B0A"/>
    <w:rPr>
      <w:rFonts w:ascii="Tahoma" w:hAnsi="Tahoma" w:cs="Tahoma"/>
      <w:sz w:val="16"/>
      <w:szCs w:val="16"/>
    </w:rPr>
  </w:style>
  <w:style w:type="character" w:styleId="Hyperlink">
    <w:name w:val="Hyperlink"/>
    <w:rsid w:val="003073FC"/>
    <w:rPr>
      <w:color w:val="0000FF"/>
      <w:u w:val="single"/>
    </w:rPr>
  </w:style>
  <w:style w:type="table" w:styleId="TableGrid">
    <w:name w:val="Table Grid"/>
    <w:basedOn w:val="TableNormal"/>
    <w:rsid w:val="009B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5F1"/>
    <w:pPr>
      <w:autoSpaceDE w:val="0"/>
      <w:autoSpaceDN w:val="0"/>
      <w:adjustRightInd w:val="0"/>
    </w:pPr>
    <w:rPr>
      <w:rFonts w:ascii="Times" w:eastAsia="Calibri" w:hAnsi="Times" w:cs="Times"/>
      <w:color w:val="000000"/>
      <w:sz w:val="24"/>
      <w:szCs w:val="24"/>
      <w:lang w:eastAsia="en-US"/>
    </w:rPr>
  </w:style>
  <w:style w:type="paragraph" w:styleId="BodyText">
    <w:name w:val="Body Text"/>
    <w:basedOn w:val="Normal"/>
    <w:link w:val="BodyTextChar"/>
    <w:rsid w:val="001867DB"/>
    <w:rPr>
      <w:rFonts w:ascii="Arial" w:hAnsi="Arial"/>
      <w:sz w:val="20"/>
      <w:szCs w:val="20"/>
    </w:rPr>
  </w:style>
  <w:style w:type="character" w:customStyle="1" w:styleId="BodyTextChar">
    <w:name w:val="Body Text Char"/>
    <w:link w:val="BodyText"/>
    <w:rsid w:val="001867DB"/>
    <w:rPr>
      <w:rFonts w:ascii="Arial" w:hAnsi="Arial"/>
    </w:rPr>
  </w:style>
  <w:style w:type="paragraph" w:customStyle="1" w:styleId="WP9Heading1">
    <w:name w:val="WP9_Heading 1"/>
    <w:basedOn w:val="Normal"/>
    <w:rsid w:val="001867DB"/>
    <w:pPr>
      <w:widowControl w:val="0"/>
    </w:pPr>
    <w:rPr>
      <w:rFonts w:ascii="Arial" w:hAnsi="Arial"/>
      <w:sz w:val="28"/>
      <w:szCs w:val="20"/>
    </w:rPr>
  </w:style>
  <w:style w:type="paragraph" w:styleId="NormalWeb">
    <w:name w:val="Normal (Web)"/>
    <w:basedOn w:val="Normal"/>
    <w:uiPriority w:val="99"/>
    <w:rsid w:val="001867DB"/>
    <w:pPr>
      <w:spacing w:before="100" w:beforeAutospacing="1" w:after="100" w:afterAutospacing="1"/>
    </w:pPr>
  </w:style>
  <w:style w:type="paragraph" w:styleId="ListParagraph">
    <w:name w:val="List Paragraph"/>
    <w:basedOn w:val="Normal"/>
    <w:uiPriority w:val="34"/>
    <w:qFormat/>
    <w:rsid w:val="001C5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ginia.pickett@myonecl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Biology 1</vt:lpstr>
    </vt:vector>
  </TitlesOfParts>
  <Company>St. Johns County School District</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dc:title>
  <dc:creator>Ginny Pickett</dc:creator>
  <cp:lastModifiedBy>Windows User</cp:lastModifiedBy>
  <cp:revision>2</cp:revision>
  <cp:lastPrinted>2016-08-15T16:25:00Z</cp:lastPrinted>
  <dcterms:created xsi:type="dcterms:W3CDTF">2016-08-15T21:34:00Z</dcterms:created>
  <dcterms:modified xsi:type="dcterms:W3CDTF">2016-08-15T21:34:00Z</dcterms:modified>
</cp:coreProperties>
</file>